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86E83" w14:textId="77777777" w:rsidR="00866085" w:rsidRPr="00261E3C" w:rsidRDefault="00866085" w:rsidP="00866085">
      <w:pPr>
        <w:jc w:val="center"/>
        <w:rPr>
          <w:rFonts w:ascii="Cambria" w:hAnsi="Cambria"/>
          <w:b/>
          <w:color w:val="000000" w:themeColor="text1"/>
        </w:rPr>
      </w:pPr>
      <w:r w:rsidRPr="00261E3C">
        <w:rPr>
          <w:rFonts w:ascii="Cambria" w:hAnsi="Cambria"/>
          <w:b/>
          <w:color w:val="000000" w:themeColor="text1"/>
        </w:rPr>
        <w:t>ZAPYTANIE OFERTOWE</w:t>
      </w:r>
    </w:p>
    <w:p w14:paraId="7D5453C1" w14:textId="77777777" w:rsidR="00866085" w:rsidRPr="00261E3C" w:rsidRDefault="00866085" w:rsidP="00866085">
      <w:pPr>
        <w:rPr>
          <w:rFonts w:ascii="Cambria" w:hAnsi="Cambria"/>
          <w:b/>
          <w:bCs/>
          <w:color w:val="000000" w:themeColor="text1"/>
        </w:rPr>
      </w:pPr>
    </w:p>
    <w:p w14:paraId="271E0DD9" w14:textId="77777777" w:rsidR="00866085" w:rsidRPr="00261E3C" w:rsidRDefault="00866085" w:rsidP="00866085">
      <w:pPr>
        <w:rPr>
          <w:rFonts w:ascii="Cambria" w:hAnsi="Cambria"/>
          <w:b/>
          <w:bCs/>
          <w:color w:val="000000" w:themeColor="text1"/>
        </w:rPr>
      </w:pPr>
      <w:r w:rsidRPr="00261E3C">
        <w:rPr>
          <w:rFonts w:ascii="Cambria" w:hAnsi="Cambria"/>
          <w:b/>
          <w:bCs/>
          <w:color w:val="000000" w:themeColor="text1"/>
        </w:rPr>
        <w:t>Termin składania ofert</w:t>
      </w:r>
    </w:p>
    <w:p w14:paraId="470605B0" w14:textId="20765FBD" w:rsidR="00866085" w:rsidRPr="00261E3C" w:rsidRDefault="001D15B7" w:rsidP="00866085">
      <w:pPr>
        <w:rPr>
          <w:rFonts w:ascii="Cambria" w:hAnsi="Cambria"/>
          <w:b/>
          <w:bCs/>
          <w:color w:val="000000" w:themeColor="text1"/>
        </w:rPr>
      </w:pPr>
      <w:r w:rsidRPr="00261E3C">
        <w:rPr>
          <w:rFonts w:ascii="Cambria" w:hAnsi="Cambria"/>
          <w:b/>
          <w:bCs/>
          <w:color w:val="000000" w:themeColor="text1"/>
        </w:rPr>
        <w:t xml:space="preserve">do dnia </w:t>
      </w:r>
      <w:r w:rsidR="00261E3C">
        <w:rPr>
          <w:rFonts w:ascii="Cambria" w:hAnsi="Cambria"/>
          <w:b/>
          <w:bCs/>
          <w:color w:val="000000" w:themeColor="text1"/>
        </w:rPr>
        <w:t>16</w:t>
      </w:r>
      <w:bookmarkStart w:id="0" w:name="_GoBack"/>
      <w:bookmarkEnd w:id="0"/>
      <w:r w:rsidR="00FD5A05" w:rsidRPr="00261E3C">
        <w:rPr>
          <w:rFonts w:ascii="Cambria" w:hAnsi="Cambria"/>
          <w:b/>
          <w:bCs/>
          <w:color w:val="000000" w:themeColor="text1"/>
        </w:rPr>
        <w:t>-</w:t>
      </w:r>
      <w:r w:rsidR="00261E3C">
        <w:rPr>
          <w:rFonts w:ascii="Cambria" w:hAnsi="Cambria"/>
          <w:b/>
          <w:bCs/>
          <w:color w:val="000000" w:themeColor="text1"/>
        </w:rPr>
        <w:t>10</w:t>
      </w:r>
      <w:r w:rsidR="00494AE9" w:rsidRPr="00261E3C">
        <w:rPr>
          <w:rFonts w:ascii="Cambria" w:hAnsi="Cambria"/>
          <w:b/>
          <w:bCs/>
          <w:color w:val="000000" w:themeColor="text1"/>
        </w:rPr>
        <w:t>-2020</w:t>
      </w:r>
    </w:p>
    <w:p w14:paraId="4D151232" w14:textId="77777777" w:rsidR="00866085" w:rsidRPr="00261E3C" w:rsidRDefault="00866085" w:rsidP="00866085">
      <w:pPr>
        <w:rPr>
          <w:rFonts w:ascii="Cambria" w:hAnsi="Cambria"/>
          <w:b/>
          <w:bCs/>
          <w:color w:val="000000" w:themeColor="text1"/>
        </w:rPr>
      </w:pPr>
      <w:r w:rsidRPr="00261E3C">
        <w:rPr>
          <w:rFonts w:ascii="Cambria" w:hAnsi="Cambria"/>
          <w:b/>
          <w:bCs/>
          <w:color w:val="000000" w:themeColor="text1"/>
        </w:rPr>
        <w:t>Numer ogłoszenia</w:t>
      </w:r>
    </w:p>
    <w:p w14:paraId="3C67D929" w14:textId="351D9660" w:rsidR="00866085" w:rsidRPr="00261E3C" w:rsidRDefault="00531B26" w:rsidP="00866085">
      <w:pPr>
        <w:rPr>
          <w:rFonts w:ascii="Cambria" w:hAnsi="Cambria"/>
          <w:b/>
          <w:bCs/>
          <w:color w:val="000000" w:themeColor="text1"/>
        </w:rPr>
      </w:pPr>
      <w:r w:rsidRPr="00261E3C">
        <w:rPr>
          <w:rFonts w:ascii="Cambria" w:hAnsi="Cambria"/>
          <w:b/>
          <w:bCs/>
          <w:color w:val="000000" w:themeColor="text1"/>
        </w:rPr>
        <w:t>KIGCP/</w:t>
      </w:r>
      <w:r w:rsidR="00261E3C">
        <w:rPr>
          <w:rFonts w:ascii="Cambria" w:hAnsi="Cambria"/>
          <w:b/>
          <w:bCs/>
          <w:color w:val="000000" w:themeColor="text1"/>
        </w:rPr>
        <w:t>10</w:t>
      </w:r>
      <w:r w:rsidR="00494AE9" w:rsidRPr="00261E3C">
        <w:rPr>
          <w:rFonts w:ascii="Cambria" w:hAnsi="Cambria"/>
          <w:b/>
          <w:bCs/>
          <w:color w:val="000000" w:themeColor="text1"/>
        </w:rPr>
        <w:t>/20</w:t>
      </w:r>
      <w:r w:rsidR="00866085" w:rsidRPr="00261E3C">
        <w:rPr>
          <w:rFonts w:ascii="Cambria" w:hAnsi="Cambria"/>
          <w:b/>
          <w:bCs/>
          <w:color w:val="000000" w:themeColor="text1"/>
        </w:rPr>
        <w:t>/D.1.3</w:t>
      </w:r>
    </w:p>
    <w:p w14:paraId="7702E14B" w14:textId="77777777" w:rsidR="00866085" w:rsidRPr="00261E3C" w:rsidRDefault="00866085" w:rsidP="00866085">
      <w:pPr>
        <w:rPr>
          <w:rFonts w:ascii="Cambria" w:hAnsi="Cambria"/>
          <w:b/>
          <w:bCs/>
          <w:color w:val="000000" w:themeColor="text1"/>
        </w:rPr>
      </w:pPr>
      <w:r w:rsidRPr="00261E3C">
        <w:rPr>
          <w:rFonts w:ascii="Cambria" w:hAnsi="Cambria"/>
          <w:b/>
          <w:bCs/>
          <w:color w:val="000000" w:themeColor="text1"/>
        </w:rPr>
        <w:t>Status ogłoszenia</w:t>
      </w:r>
    </w:p>
    <w:p w14:paraId="4489ED90" w14:textId="77777777" w:rsidR="00866085" w:rsidRPr="00261E3C" w:rsidRDefault="00866085" w:rsidP="00866085">
      <w:pPr>
        <w:rPr>
          <w:rFonts w:ascii="Cambria" w:hAnsi="Cambria"/>
          <w:color w:val="000000" w:themeColor="text1"/>
        </w:rPr>
      </w:pPr>
      <w:r w:rsidRPr="00261E3C">
        <w:rPr>
          <w:rFonts w:ascii="Cambria" w:hAnsi="Cambria"/>
          <w:color w:val="000000" w:themeColor="text1"/>
        </w:rPr>
        <w:t xml:space="preserve">Aktywne </w:t>
      </w:r>
    </w:p>
    <w:p w14:paraId="7A6B75C4" w14:textId="77777777" w:rsidR="00866085" w:rsidRPr="00261E3C" w:rsidRDefault="00866085" w:rsidP="00866085">
      <w:pPr>
        <w:rPr>
          <w:rFonts w:ascii="Cambria" w:hAnsi="Cambria"/>
          <w:b/>
          <w:bCs/>
          <w:color w:val="000000" w:themeColor="text1"/>
        </w:rPr>
      </w:pPr>
      <w:r w:rsidRPr="00261E3C">
        <w:rPr>
          <w:rFonts w:ascii="Cambria" w:hAnsi="Cambria"/>
          <w:b/>
          <w:bCs/>
          <w:color w:val="000000" w:themeColor="text1"/>
        </w:rPr>
        <w:t>Miejsce i sposób składania ofert</w:t>
      </w:r>
    </w:p>
    <w:p w14:paraId="0791D2D9" w14:textId="77777777" w:rsidR="00EE150C" w:rsidRPr="00261E3C" w:rsidRDefault="00866085" w:rsidP="00EE150C">
      <w:pPr>
        <w:rPr>
          <w:rFonts w:ascii="Cambria" w:hAnsi="Cambria"/>
          <w:color w:val="000000" w:themeColor="text1"/>
        </w:rPr>
      </w:pPr>
      <w:r w:rsidRPr="00261E3C">
        <w:rPr>
          <w:rFonts w:ascii="Cambria" w:hAnsi="Cambria"/>
          <w:color w:val="000000" w:themeColor="text1"/>
        </w:rPr>
        <w:t xml:space="preserve">Ofertę można złożyć elektroniczne w formie skanu podpisanych dokumentów na adres </w:t>
      </w:r>
      <w:hyperlink r:id="rId7" w:history="1">
        <w:r w:rsidR="00EE150C" w:rsidRPr="00261E3C">
          <w:rPr>
            <w:rStyle w:val="Hipercze"/>
            <w:rFonts w:ascii="Cambria" w:hAnsi="Cambria"/>
            <w:color w:val="000000" w:themeColor="text1"/>
          </w:rPr>
          <w:t>sektorowarada.handel@kigcp.pl</w:t>
        </w:r>
      </w:hyperlink>
      <w:r w:rsidR="00EE150C" w:rsidRPr="00261E3C">
        <w:rPr>
          <w:rStyle w:val="Hipercze"/>
          <w:rFonts w:ascii="Cambria" w:hAnsi="Cambria"/>
          <w:color w:val="000000" w:themeColor="text1"/>
        </w:rPr>
        <w:t xml:space="preserve">  </w:t>
      </w:r>
      <w:r w:rsidRPr="00261E3C">
        <w:rPr>
          <w:rFonts w:ascii="Cambria" w:hAnsi="Cambria"/>
          <w:color w:val="000000" w:themeColor="text1"/>
        </w:rPr>
        <w:t xml:space="preserve">jak również złożyć osobiście lub za pośrednictwem poczty. </w:t>
      </w:r>
    </w:p>
    <w:p w14:paraId="00527F04" w14:textId="77777777" w:rsidR="00866085" w:rsidRPr="00261E3C" w:rsidRDefault="00866085" w:rsidP="00EE150C">
      <w:pPr>
        <w:spacing w:after="0" w:line="240" w:lineRule="auto"/>
        <w:rPr>
          <w:rFonts w:ascii="Cambria" w:hAnsi="Cambria"/>
          <w:color w:val="000000" w:themeColor="text1"/>
        </w:rPr>
      </w:pPr>
      <w:r w:rsidRPr="00261E3C">
        <w:rPr>
          <w:rFonts w:ascii="Cambria" w:hAnsi="Cambria"/>
          <w:color w:val="000000" w:themeColor="text1"/>
        </w:rPr>
        <w:t>“Ofertę” należy umieścić w kopercie zaadresowanej na:</w:t>
      </w:r>
      <w:r w:rsidRPr="00261E3C">
        <w:rPr>
          <w:rFonts w:ascii="Cambria" w:hAnsi="Cambria"/>
          <w:color w:val="000000" w:themeColor="text1"/>
        </w:rPr>
        <w:tab/>
      </w:r>
      <w:r w:rsidRPr="00261E3C">
        <w:rPr>
          <w:rFonts w:ascii="Cambria" w:hAnsi="Cambria"/>
          <w:color w:val="000000" w:themeColor="text1"/>
        </w:rPr>
        <w:br/>
      </w:r>
      <w:r w:rsidRPr="00261E3C">
        <w:rPr>
          <w:rFonts w:ascii="Cambria" w:hAnsi="Cambria"/>
          <w:color w:val="000000" w:themeColor="text1"/>
        </w:rPr>
        <w:br/>
        <w:t>Krajowa Izba Gospodarcza</w:t>
      </w:r>
      <w:r w:rsidRPr="00261E3C">
        <w:rPr>
          <w:rFonts w:ascii="Cambria" w:hAnsi="Cambria"/>
          <w:color w:val="000000" w:themeColor="text1"/>
        </w:rPr>
        <w:tab/>
      </w:r>
      <w:r w:rsidRPr="00261E3C">
        <w:rPr>
          <w:rFonts w:ascii="Cambria" w:hAnsi="Cambria"/>
          <w:color w:val="000000" w:themeColor="text1"/>
        </w:rPr>
        <w:br/>
        <w:t>Centrum Promocji Sp. z o.o.</w:t>
      </w:r>
    </w:p>
    <w:p w14:paraId="77DF680F" w14:textId="77777777" w:rsidR="00866085" w:rsidRPr="00261E3C" w:rsidRDefault="00866085" w:rsidP="00EE150C">
      <w:pPr>
        <w:spacing w:after="0" w:line="240" w:lineRule="auto"/>
        <w:rPr>
          <w:rFonts w:ascii="Cambria" w:hAnsi="Cambria"/>
          <w:color w:val="000000" w:themeColor="text1"/>
        </w:rPr>
      </w:pPr>
      <w:r w:rsidRPr="00261E3C">
        <w:rPr>
          <w:rFonts w:ascii="Cambria" w:hAnsi="Cambria"/>
          <w:color w:val="000000" w:themeColor="text1"/>
        </w:rPr>
        <w:t>ul. Trębacka 4, 00-074 Warszawa</w:t>
      </w:r>
    </w:p>
    <w:p w14:paraId="50A7FCB6" w14:textId="77777777" w:rsidR="00EE150C" w:rsidRPr="00261E3C" w:rsidRDefault="00EE150C" w:rsidP="00EE150C">
      <w:pPr>
        <w:spacing w:after="0" w:line="240" w:lineRule="auto"/>
        <w:rPr>
          <w:rFonts w:ascii="Cambria" w:hAnsi="Cambria"/>
          <w:color w:val="000000" w:themeColor="text1"/>
        </w:rPr>
      </w:pPr>
    </w:p>
    <w:p w14:paraId="5796C4AE" w14:textId="76386147" w:rsidR="00866085" w:rsidRPr="00261E3C" w:rsidRDefault="00866085" w:rsidP="00866085">
      <w:pPr>
        <w:rPr>
          <w:rFonts w:ascii="Cambria" w:hAnsi="Cambria"/>
          <w:color w:val="000000" w:themeColor="text1"/>
        </w:rPr>
      </w:pPr>
      <w:r w:rsidRPr="00261E3C">
        <w:rPr>
          <w:rFonts w:ascii="Cambria" w:hAnsi="Cambria"/>
          <w:color w:val="000000" w:themeColor="text1"/>
        </w:rPr>
        <w:t xml:space="preserve">oraz opisanej: „Oferta w ramach zapytania ofertowego - </w:t>
      </w:r>
      <w:r w:rsidR="00531B26" w:rsidRPr="00261E3C">
        <w:rPr>
          <w:rFonts w:ascii="Cambria" w:hAnsi="Cambria"/>
          <w:b/>
          <w:bCs/>
          <w:color w:val="000000" w:themeColor="text1"/>
        </w:rPr>
        <w:t>KIGCP/</w:t>
      </w:r>
      <w:r w:rsidR="00261E3C">
        <w:rPr>
          <w:rFonts w:ascii="Cambria" w:hAnsi="Cambria"/>
          <w:b/>
          <w:bCs/>
          <w:color w:val="000000" w:themeColor="text1"/>
        </w:rPr>
        <w:t>10</w:t>
      </w:r>
      <w:r w:rsidR="00494AE9" w:rsidRPr="00261E3C">
        <w:rPr>
          <w:rFonts w:ascii="Cambria" w:hAnsi="Cambria"/>
          <w:b/>
          <w:bCs/>
          <w:color w:val="000000" w:themeColor="text1"/>
        </w:rPr>
        <w:t xml:space="preserve">/20/D.1.3 </w:t>
      </w:r>
      <w:r w:rsidRPr="00261E3C">
        <w:rPr>
          <w:rFonts w:ascii="Cambria" w:hAnsi="Cambria"/>
          <w:color w:val="000000" w:themeColor="text1"/>
        </w:rPr>
        <w:t>na usługę prowadzenia strony internetowej Rady Sektorowej ds. Handlu”.</w:t>
      </w:r>
    </w:p>
    <w:p w14:paraId="4E043CFF" w14:textId="77777777" w:rsidR="00866085" w:rsidRPr="00261E3C" w:rsidRDefault="00866085" w:rsidP="00866085">
      <w:pPr>
        <w:rPr>
          <w:rFonts w:ascii="Cambria" w:hAnsi="Cambria"/>
          <w:b/>
          <w:bCs/>
          <w:color w:val="000000" w:themeColor="text1"/>
        </w:rPr>
      </w:pPr>
      <w:r w:rsidRPr="00261E3C">
        <w:rPr>
          <w:rFonts w:ascii="Cambria" w:hAnsi="Cambria"/>
          <w:b/>
          <w:bCs/>
          <w:color w:val="000000" w:themeColor="text1"/>
        </w:rPr>
        <w:t>Adres e-mail, na który należy wysłać ofertę</w:t>
      </w:r>
    </w:p>
    <w:p w14:paraId="13A4F129" w14:textId="77777777" w:rsidR="00494AE9" w:rsidRPr="00261E3C" w:rsidRDefault="003C2F06" w:rsidP="00866085">
      <w:pPr>
        <w:rPr>
          <w:rFonts w:ascii="Cambria" w:hAnsi="Cambria"/>
          <w:color w:val="000000" w:themeColor="text1"/>
        </w:rPr>
      </w:pPr>
      <w:hyperlink r:id="rId8" w:history="1">
        <w:r w:rsidR="00494AE9" w:rsidRPr="00261E3C">
          <w:rPr>
            <w:rStyle w:val="Hipercze"/>
            <w:rFonts w:ascii="Cambria" w:hAnsi="Cambria"/>
            <w:color w:val="000000" w:themeColor="text1"/>
          </w:rPr>
          <w:t>sektorowarada.handel@kigcp.pl</w:t>
        </w:r>
      </w:hyperlink>
    </w:p>
    <w:p w14:paraId="39C4624D" w14:textId="77777777" w:rsidR="00866085" w:rsidRPr="00261E3C" w:rsidRDefault="00866085" w:rsidP="00866085">
      <w:pPr>
        <w:rPr>
          <w:rFonts w:ascii="Cambria" w:hAnsi="Cambria"/>
          <w:b/>
          <w:bCs/>
          <w:color w:val="000000" w:themeColor="text1"/>
        </w:rPr>
      </w:pPr>
      <w:r w:rsidRPr="00261E3C">
        <w:rPr>
          <w:rFonts w:ascii="Cambria" w:hAnsi="Cambria"/>
          <w:b/>
          <w:bCs/>
          <w:color w:val="000000" w:themeColor="text1"/>
        </w:rPr>
        <w:t>Osoba do kontaktu w sprawie ogłoszenia</w:t>
      </w:r>
    </w:p>
    <w:p w14:paraId="3DFBE47D" w14:textId="77777777" w:rsidR="00866085" w:rsidRPr="00261E3C" w:rsidRDefault="00866085" w:rsidP="00866085">
      <w:pPr>
        <w:rPr>
          <w:rFonts w:ascii="Cambria" w:hAnsi="Cambria"/>
          <w:color w:val="000000" w:themeColor="text1"/>
        </w:rPr>
      </w:pPr>
      <w:r w:rsidRPr="00261E3C">
        <w:rPr>
          <w:rFonts w:ascii="Cambria" w:hAnsi="Cambria"/>
          <w:color w:val="000000" w:themeColor="text1"/>
        </w:rPr>
        <w:t xml:space="preserve">Bogumiła Zabłocka </w:t>
      </w:r>
    </w:p>
    <w:p w14:paraId="037951F3" w14:textId="77777777" w:rsidR="00866085" w:rsidRPr="00261E3C" w:rsidRDefault="00866085" w:rsidP="00866085">
      <w:pPr>
        <w:rPr>
          <w:rFonts w:ascii="Cambria" w:hAnsi="Cambria"/>
          <w:b/>
          <w:bCs/>
          <w:color w:val="000000" w:themeColor="text1"/>
        </w:rPr>
      </w:pPr>
      <w:r w:rsidRPr="00261E3C">
        <w:rPr>
          <w:rFonts w:ascii="Cambria" w:hAnsi="Cambria"/>
          <w:b/>
          <w:bCs/>
          <w:color w:val="000000" w:themeColor="text1"/>
        </w:rPr>
        <w:t>Nr telefonu osoby upoważnionej do kontaktu w sprawie ogłoszenia</w:t>
      </w:r>
    </w:p>
    <w:p w14:paraId="60499624" w14:textId="77777777" w:rsidR="00866085" w:rsidRPr="00261E3C" w:rsidRDefault="00866085" w:rsidP="00866085">
      <w:pPr>
        <w:rPr>
          <w:rFonts w:ascii="Cambria" w:hAnsi="Cambria"/>
          <w:color w:val="000000" w:themeColor="text1"/>
        </w:rPr>
      </w:pPr>
      <w:r w:rsidRPr="00261E3C">
        <w:rPr>
          <w:rFonts w:ascii="Cambria" w:hAnsi="Cambria"/>
          <w:color w:val="000000" w:themeColor="text1"/>
        </w:rPr>
        <w:t>22 6309725</w:t>
      </w:r>
    </w:p>
    <w:p w14:paraId="0211CC22" w14:textId="77777777" w:rsidR="00866085" w:rsidRPr="00261E3C" w:rsidRDefault="00866085" w:rsidP="00866085">
      <w:pPr>
        <w:rPr>
          <w:rFonts w:ascii="Cambria" w:hAnsi="Cambria"/>
          <w:b/>
          <w:bCs/>
          <w:color w:val="000000" w:themeColor="text1"/>
        </w:rPr>
      </w:pPr>
      <w:r w:rsidRPr="00261E3C">
        <w:rPr>
          <w:rFonts w:ascii="Cambria" w:hAnsi="Cambria"/>
          <w:b/>
          <w:bCs/>
          <w:color w:val="000000" w:themeColor="text1"/>
        </w:rPr>
        <w:t>Kategoria ogłoszenia</w:t>
      </w:r>
    </w:p>
    <w:p w14:paraId="7FD0DAC9" w14:textId="77777777" w:rsidR="00866085" w:rsidRPr="00261E3C" w:rsidRDefault="00866085" w:rsidP="00866085">
      <w:pPr>
        <w:rPr>
          <w:rFonts w:ascii="Cambria" w:hAnsi="Cambria"/>
          <w:color w:val="000000" w:themeColor="text1"/>
        </w:rPr>
      </w:pPr>
      <w:r w:rsidRPr="00261E3C">
        <w:rPr>
          <w:rFonts w:ascii="Cambria" w:hAnsi="Cambria"/>
          <w:color w:val="000000" w:themeColor="text1"/>
        </w:rPr>
        <w:t>Usługi</w:t>
      </w:r>
    </w:p>
    <w:p w14:paraId="0A665832" w14:textId="77777777" w:rsidR="00866085" w:rsidRPr="00261E3C" w:rsidRDefault="00866085" w:rsidP="00866085">
      <w:pPr>
        <w:rPr>
          <w:rFonts w:ascii="Cambria" w:hAnsi="Cambria"/>
          <w:b/>
          <w:bCs/>
          <w:color w:val="000000" w:themeColor="text1"/>
        </w:rPr>
      </w:pPr>
      <w:r w:rsidRPr="00261E3C">
        <w:rPr>
          <w:rFonts w:ascii="Cambria" w:hAnsi="Cambria"/>
          <w:b/>
          <w:bCs/>
          <w:color w:val="000000" w:themeColor="text1"/>
        </w:rPr>
        <w:t>Podkategoria ogłoszenia</w:t>
      </w:r>
    </w:p>
    <w:p w14:paraId="1352346F" w14:textId="77777777" w:rsidR="00866085" w:rsidRPr="00261E3C" w:rsidRDefault="00866085" w:rsidP="00866085">
      <w:pPr>
        <w:rPr>
          <w:rFonts w:ascii="Cambria" w:hAnsi="Cambria"/>
          <w:color w:val="000000" w:themeColor="text1"/>
        </w:rPr>
      </w:pPr>
      <w:r w:rsidRPr="00261E3C">
        <w:rPr>
          <w:rFonts w:ascii="Cambria" w:hAnsi="Cambria"/>
          <w:color w:val="000000" w:themeColor="text1"/>
        </w:rPr>
        <w:t>Usługi inne</w:t>
      </w:r>
    </w:p>
    <w:p w14:paraId="53B237A0" w14:textId="77777777" w:rsidR="00866085" w:rsidRPr="00261E3C" w:rsidRDefault="00866085" w:rsidP="00866085">
      <w:pPr>
        <w:rPr>
          <w:rFonts w:ascii="Cambria" w:hAnsi="Cambria"/>
          <w:b/>
          <w:bCs/>
          <w:color w:val="000000" w:themeColor="text1"/>
        </w:rPr>
      </w:pPr>
      <w:r w:rsidRPr="00261E3C">
        <w:rPr>
          <w:rFonts w:ascii="Cambria" w:hAnsi="Cambria"/>
          <w:b/>
          <w:bCs/>
          <w:color w:val="000000" w:themeColor="text1"/>
        </w:rPr>
        <w:lastRenderedPageBreak/>
        <w:t>Miejsce realizacji zamówienia</w:t>
      </w:r>
    </w:p>
    <w:p w14:paraId="770CE2E4" w14:textId="77777777" w:rsidR="00866085" w:rsidRPr="00261E3C" w:rsidRDefault="00866085" w:rsidP="00866085">
      <w:pPr>
        <w:rPr>
          <w:rFonts w:ascii="Cambria" w:hAnsi="Cambria"/>
          <w:color w:val="000000" w:themeColor="text1"/>
        </w:rPr>
      </w:pPr>
      <w:r w:rsidRPr="00261E3C">
        <w:rPr>
          <w:rFonts w:ascii="Cambria" w:hAnsi="Cambria"/>
          <w:color w:val="000000" w:themeColor="text1"/>
        </w:rPr>
        <w:t>Województwo: mazowieckie Powiat: M.</w:t>
      </w:r>
      <w:r w:rsidR="008F524C" w:rsidRPr="00261E3C">
        <w:rPr>
          <w:rFonts w:ascii="Cambria" w:hAnsi="Cambria"/>
          <w:color w:val="000000" w:themeColor="text1"/>
        </w:rPr>
        <w:t xml:space="preserve"> </w:t>
      </w:r>
      <w:r w:rsidRPr="00261E3C">
        <w:rPr>
          <w:rFonts w:ascii="Cambria" w:hAnsi="Cambria"/>
          <w:color w:val="000000" w:themeColor="text1"/>
        </w:rPr>
        <w:t>St. Warszawa Miejscowość: Warszawa</w:t>
      </w:r>
    </w:p>
    <w:p w14:paraId="44694900" w14:textId="77777777" w:rsidR="00866085" w:rsidRPr="00261E3C" w:rsidRDefault="00866085" w:rsidP="00866085">
      <w:pPr>
        <w:rPr>
          <w:rFonts w:ascii="Cambria" w:hAnsi="Cambria"/>
          <w:b/>
          <w:color w:val="000000" w:themeColor="text1"/>
        </w:rPr>
      </w:pPr>
      <w:r w:rsidRPr="00261E3C">
        <w:rPr>
          <w:rFonts w:ascii="Cambria" w:hAnsi="Cambria"/>
          <w:b/>
          <w:color w:val="000000" w:themeColor="text1"/>
        </w:rPr>
        <w:t>Opis przedmiotu zamówienia</w:t>
      </w:r>
    </w:p>
    <w:p w14:paraId="16226EBA" w14:textId="77777777" w:rsidR="00866085" w:rsidRPr="00261E3C" w:rsidRDefault="00866085" w:rsidP="00866085">
      <w:pPr>
        <w:rPr>
          <w:rFonts w:ascii="Cambria" w:hAnsi="Cambria"/>
          <w:b/>
          <w:bCs/>
          <w:color w:val="000000" w:themeColor="text1"/>
        </w:rPr>
      </w:pPr>
      <w:r w:rsidRPr="00261E3C">
        <w:rPr>
          <w:rFonts w:ascii="Cambria" w:hAnsi="Cambria"/>
          <w:b/>
          <w:bCs/>
          <w:color w:val="000000" w:themeColor="text1"/>
        </w:rPr>
        <w:t>Cel zamówienia</w:t>
      </w:r>
    </w:p>
    <w:p w14:paraId="41FE945C" w14:textId="6BF8D2FB" w:rsidR="00866085" w:rsidRPr="00261E3C" w:rsidRDefault="00866085" w:rsidP="00866085">
      <w:pPr>
        <w:jc w:val="both"/>
        <w:rPr>
          <w:rFonts w:ascii="Cambria" w:hAnsi="Cambria"/>
          <w:color w:val="000000" w:themeColor="text1"/>
        </w:rPr>
      </w:pPr>
      <w:r w:rsidRPr="00261E3C">
        <w:rPr>
          <w:rFonts w:ascii="Cambria" w:hAnsi="Cambria"/>
          <w:color w:val="000000" w:themeColor="text1"/>
        </w:rPr>
        <w:t xml:space="preserve">Celem zamówienia jest wyłonienie Wykonawcy na </w:t>
      </w:r>
      <w:r w:rsidR="00C54A7B" w:rsidRPr="00261E3C">
        <w:rPr>
          <w:rFonts w:ascii="Cambria" w:hAnsi="Cambria"/>
          <w:color w:val="000000" w:themeColor="text1"/>
        </w:rPr>
        <w:t xml:space="preserve">prowadzenia </w:t>
      </w:r>
      <w:r w:rsidRPr="00261E3C">
        <w:rPr>
          <w:rFonts w:ascii="Cambria" w:hAnsi="Cambria"/>
          <w:color w:val="000000" w:themeColor="text1"/>
        </w:rPr>
        <w:t xml:space="preserve">strony internetowej Sektorowej Rady ds. Kwalifikacji w Handlu </w:t>
      </w:r>
      <w:r w:rsidR="00EE43A9" w:rsidRPr="00261E3C">
        <w:rPr>
          <w:rFonts w:ascii="Cambria" w:hAnsi="Cambria"/>
          <w:color w:val="000000" w:themeColor="text1"/>
        </w:rPr>
        <w:t>uruchomionej</w:t>
      </w:r>
      <w:r w:rsidRPr="00261E3C">
        <w:rPr>
          <w:rFonts w:ascii="Cambria" w:hAnsi="Cambria"/>
          <w:color w:val="000000" w:themeColor="text1"/>
        </w:rPr>
        <w:t xml:space="preserve"> na serwerze Zamawiającego na potrzeby projektu POWR.02.12.00-00-SR15/18 finansowanego ze środków w ramach Europejskiego Funduszu Społecznego ze środków Programu Operacyjnego Wiedza Edukacja Rozwój (PO WER) 2014-2020.  </w:t>
      </w:r>
      <w:r w:rsidRPr="00261E3C">
        <w:rPr>
          <w:rFonts w:ascii="Cambria" w:hAnsi="Cambria"/>
          <w:bCs/>
          <w:color w:val="000000" w:themeColor="text1"/>
        </w:rPr>
        <w:t>Celem projektu „Sektorowe Rady ds. Kompetencji” jest dopasowanie systemu edukacji do potrzeb systemu gospodarczego i zbudowanie kompetencji pożądanych w poszczególnych branżach, aby kwalifikacje zdobywane w szkołach, na uczelniach, podczas kursów i szkoleń odpowiadały na realne potrzeby pracodawców.</w:t>
      </w:r>
    </w:p>
    <w:p w14:paraId="5E8E6F80" w14:textId="77777777" w:rsidR="00866085" w:rsidRPr="00261E3C" w:rsidRDefault="00866085" w:rsidP="00866085">
      <w:pPr>
        <w:rPr>
          <w:rFonts w:ascii="Cambria" w:hAnsi="Cambria"/>
          <w:b/>
          <w:bCs/>
          <w:color w:val="000000" w:themeColor="text1"/>
        </w:rPr>
      </w:pPr>
      <w:r w:rsidRPr="00261E3C">
        <w:rPr>
          <w:rFonts w:ascii="Cambria" w:hAnsi="Cambria"/>
          <w:b/>
          <w:bCs/>
          <w:color w:val="000000" w:themeColor="text1"/>
        </w:rPr>
        <w:t>Przedmiot zamówienia</w:t>
      </w:r>
    </w:p>
    <w:p w14:paraId="195878CA" w14:textId="5F422288" w:rsidR="00EE43A9" w:rsidRPr="00261E3C" w:rsidRDefault="00866085" w:rsidP="00EE43A9">
      <w:pPr>
        <w:jc w:val="both"/>
        <w:rPr>
          <w:rFonts w:ascii="Cambria" w:hAnsi="Cambria"/>
          <w:color w:val="000000" w:themeColor="text1"/>
        </w:rPr>
      </w:pPr>
      <w:r w:rsidRPr="00261E3C">
        <w:rPr>
          <w:rFonts w:ascii="Cambria" w:hAnsi="Cambria"/>
          <w:color w:val="000000" w:themeColor="text1"/>
        </w:rPr>
        <w:t xml:space="preserve">Przedmiotem zamówienia jest </w:t>
      </w:r>
      <w:r w:rsidR="00EE43A9" w:rsidRPr="00261E3C">
        <w:rPr>
          <w:rFonts w:ascii="Cambria" w:hAnsi="Cambria"/>
          <w:color w:val="000000" w:themeColor="text1"/>
        </w:rPr>
        <w:t xml:space="preserve">prowadzenie </w:t>
      </w:r>
      <w:r w:rsidR="00B57E2B" w:rsidRPr="00261E3C">
        <w:rPr>
          <w:rFonts w:ascii="Cambria" w:hAnsi="Cambria"/>
          <w:color w:val="000000" w:themeColor="text1"/>
        </w:rPr>
        <w:t>(wypełnianie treścią)</w:t>
      </w:r>
      <w:r w:rsidR="0027047D" w:rsidRPr="00261E3C">
        <w:rPr>
          <w:rFonts w:ascii="Cambria" w:hAnsi="Cambria"/>
          <w:color w:val="000000" w:themeColor="text1"/>
        </w:rPr>
        <w:t xml:space="preserve"> </w:t>
      </w:r>
      <w:r w:rsidR="00EE43A9" w:rsidRPr="00261E3C">
        <w:rPr>
          <w:rFonts w:ascii="Cambria" w:hAnsi="Cambria"/>
          <w:color w:val="000000" w:themeColor="text1"/>
        </w:rPr>
        <w:t>strony internetowej Sektorowej</w:t>
      </w:r>
      <w:r w:rsidR="00B57E2B" w:rsidRPr="00261E3C">
        <w:rPr>
          <w:rFonts w:ascii="Cambria" w:hAnsi="Cambria"/>
          <w:color w:val="000000" w:themeColor="text1"/>
        </w:rPr>
        <w:t xml:space="preserve"> Rady ds. Kwalifikacji w Handlu, obecnie działającej </w:t>
      </w:r>
      <w:r w:rsidR="00EE43A9" w:rsidRPr="00261E3C">
        <w:rPr>
          <w:rFonts w:ascii="Cambria" w:hAnsi="Cambria"/>
          <w:color w:val="000000" w:themeColor="text1"/>
        </w:rPr>
        <w:t xml:space="preserve">na serwerze Zamawiającego, zgodnie z ustaleniami przekazanymi przez Zamawiającego przez okres do </w:t>
      </w:r>
      <w:r w:rsidR="00336720" w:rsidRPr="00261E3C">
        <w:rPr>
          <w:rFonts w:ascii="Cambria" w:hAnsi="Cambria"/>
          <w:color w:val="000000" w:themeColor="text1"/>
        </w:rPr>
        <w:t>31.08</w:t>
      </w:r>
      <w:r w:rsidR="00B57E2B" w:rsidRPr="00261E3C">
        <w:rPr>
          <w:rFonts w:ascii="Cambria" w:hAnsi="Cambria"/>
          <w:color w:val="000000" w:themeColor="text1"/>
        </w:rPr>
        <w:t>.</w:t>
      </w:r>
      <w:r w:rsidR="00EE43A9" w:rsidRPr="00261E3C">
        <w:rPr>
          <w:rFonts w:ascii="Cambria" w:hAnsi="Cambria"/>
          <w:color w:val="000000" w:themeColor="text1"/>
        </w:rPr>
        <w:t xml:space="preserve"> 2021 r. w systemie miesięcznego rozliczania wynagrodzenia.</w:t>
      </w:r>
    </w:p>
    <w:p w14:paraId="50E4A612" w14:textId="4C6E4E5F" w:rsidR="00F81A75" w:rsidRPr="00261E3C" w:rsidRDefault="00F81A75" w:rsidP="00EE43A9">
      <w:pPr>
        <w:jc w:val="both"/>
        <w:rPr>
          <w:rFonts w:ascii="Cambria" w:hAnsi="Cambria"/>
          <w:color w:val="000000" w:themeColor="text1"/>
        </w:rPr>
      </w:pPr>
      <w:bookmarkStart w:id="1" w:name="_Hlk51581276"/>
      <w:r w:rsidRPr="00261E3C">
        <w:rPr>
          <w:rFonts w:ascii="Cambria" w:hAnsi="Cambria"/>
          <w:color w:val="000000" w:themeColor="text1"/>
        </w:rPr>
        <w:t>Zamawiający nie dopuszcza składania ofert wariantowych.</w:t>
      </w:r>
    </w:p>
    <w:p w14:paraId="161F6A1D" w14:textId="5EAF32BF" w:rsidR="00F81A75" w:rsidRPr="00261E3C" w:rsidRDefault="00F81A75" w:rsidP="00EE43A9">
      <w:pPr>
        <w:jc w:val="both"/>
        <w:rPr>
          <w:rFonts w:ascii="Cambria" w:hAnsi="Cambria"/>
          <w:color w:val="000000" w:themeColor="text1"/>
        </w:rPr>
      </w:pPr>
      <w:r w:rsidRPr="00261E3C">
        <w:rPr>
          <w:rFonts w:ascii="Cambria" w:hAnsi="Cambria"/>
          <w:color w:val="000000" w:themeColor="text1"/>
        </w:rPr>
        <w:t>Jeden Oferent może złożyć tylko jedną ofertę.</w:t>
      </w:r>
    </w:p>
    <w:bookmarkEnd w:id="1"/>
    <w:p w14:paraId="721E9773" w14:textId="77777777" w:rsidR="00866085" w:rsidRPr="00261E3C" w:rsidRDefault="00866085" w:rsidP="00866085">
      <w:pPr>
        <w:rPr>
          <w:rFonts w:ascii="Cambria" w:hAnsi="Cambria"/>
          <w:b/>
          <w:bCs/>
          <w:color w:val="000000" w:themeColor="text1"/>
        </w:rPr>
      </w:pPr>
      <w:r w:rsidRPr="00261E3C">
        <w:rPr>
          <w:rFonts w:ascii="Cambria" w:hAnsi="Cambria"/>
          <w:b/>
          <w:bCs/>
          <w:color w:val="000000" w:themeColor="text1"/>
        </w:rPr>
        <w:t>Kod CPV</w:t>
      </w:r>
    </w:p>
    <w:p w14:paraId="1AA50E37" w14:textId="77777777" w:rsidR="00866085" w:rsidRPr="00261E3C" w:rsidRDefault="00494AE9" w:rsidP="00494AE9">
      <w:pPr>
        <w:rPr>
          <w:rFonts w:ascii="Cambria" w:hAnsi="Cambria"/>
          <w:color w:val="000000" w:themeColor="text1"/>
        </w:rPr>
      </w:pPr>
      <w:r w:rsidRPr="00261E3C">
        <w:rPr>
          <w:rFonts w:ascii="Cambria" w:hAnsi="Cambria"/>
          <w:color w:val="000000" w:themeColor="text1"/>
        </w:rPr>
        <w:t xml:space="preserve">72400000-4 </w:t>
      </w:r>
    </w:p>
    <w:p w14:paraId="491F1C23" w14:textId="77777777" w:rsidR="00866085" w:rsidRPr="00261E3C" w:rsidRDefault="00866085" w:rsidP="00866085">
      <w:pPr>
        <w:rPr>
          <w:rFonts w:ascii="Cambria" w:hAnsi="Cambria"/>
          <w:b/>
          <w:bCs/>
          <w:color w:val="000000" w:themeColor="text1"/>
        </w:rPr>
      </w:pPr>
      <w:r w:rsidRPr="00261E3C">
        <w:rPr>
          <w:rFonts w:ascii="Cambria" w:hAnsi="Cambria"/>
          <w:b/>
          <w:bCs/>
          <w:color w:val="000000" w:themeColor="text1"/>
        </w:rPr>
        <w:t>Nazwa kodu CPV</w:t>
      </w:r>
    </w:p>
    <w:p w14:paraId="4987417B" w14:textId="77777777" w:rsidR="00866085" w:rsidRPr="00261E3C" w:rsidRDefault="00866085" w:rsidP="00866085">
      <w:pPr>
        <w:rPr>
          <w:rFonts w:ascii="Cambria" w:hAnsi="Cambria"/>
          <w:color w:val="000000" w:themeColor="text1"/>
        </w:rPr>
      </w:pPr>
      <w:r w:rsidRPr="00261E3C">
        <w:rPr>
          <w:rFonts w:ascii="Cambria" w:hAnsi="Cambria"/>
          <w:color w:val="000000" w:themeColor="text1"/>
        </w:rPr>
        <w:t xml:space="preserve">Usługi </w:t>
      </w:r>
      <w:r w:rsidR="00494AE9" w:rsidRPr="00261E3C">
        <w:rPr>
          <w:rFonts w:ascii="Cambria" w:hAnsi="Cambria"/>
          <w:color w:val="000000" w:themeColor="text1"/>
        </w:rPr>
        <w:t>internetowe</w:t>
      </w:r>
    </w:p>
    <w:p w14:paraId="64E7F28F" w14:textId="77777777" w:rsidR="00866085" w:rsidRPr="00261E3C" w:rsidRDefault="00866085" w:rsidP="00866085">
      <w:pPr>
        <w:rPr>
          <w:rFonts w:ascii="Cambria" w:hAnsi="Cambria"/>
          <w:color w:val="000000" w:themeColor="text1"/>
        </w:rPr>
      </w:pPr>
      <w:r w:rsidRPr="00261E3C">
        <w:rPr>
          <w:rFonts w:ascii="Cambria" w:hAnsi="Cambria"/>
          <w:b/>
          <w:bCs/>
          <w:color w:val="000000" w:themeColor="text1"/>
        </w:rPr>
        <w:t>Wiedza i doświadczenie</w:t>
      </w:r>
    </w:p>
    <w:p w14:paraId="315140DA" w14:textId="4D3C459C" w:rsidR="00866085" w:rsidRPr="00261E3C" w:rsidRDefault="00866085" w:rsidP="00866085">
      <w:pPr>
        <w:jc w:val="both"/>
        <w:rPr>
          <w:rFonts w:ascii="Cambria" w:hAnsi="Cambria"/>
          <w:bCs/>
          <w:color w:val="000000" w:themeColor="text1"/>
        </w:rPr>
      </w:pPr>
      <w:r w:rsidRPr="00261E3C">
        <w:rPr>
          <w:rFonts w:ascii="Cambria" w:hAnsi="Cambria"/>
          <w:bCs/>
          <w:color w:val="000000" w:themeColor="text1"/>
        </w:rPr>
        <w:t xml:space="preserve">Wykonawca wykonał, a w przypadku świadczeń okresowych lub ciągłych wykonuje w okresie ostatnich trzech lat przed upływem terminu składania ofert, a jeżeli okres prowadzenia działalności jest krótszy - w tym okresie co najmniej 3 usługi polegające na kompleksowym stworzeniu stron internetowych </w:t>
      </w:r>
      <w:r w:rsidR="00494AE9" w:rsidRPr="00261E3C">
        <w:rPr>
          <w:rFonts w:ascii="Cambria" w:hAnsi="Cambria"/>
          <w:bCs/>
          <w:color w:val="000000" w:themeColor="text1"/>
        </w:rPr>
        <w:t xml:space="preserve">i usługi prowadzenia i aktualizowania strony internetowej. </w:t>
      </w:r>
      <w:r w:rsidRPr="00261E3C">
        <w:rPr>
          <w:rFonts w:ascii="Cambria" w:hAnsi="Cambria"/>
          <w:bCs/>
          <w:color w:val="000000" w:themeColor="text1"/>
        </w:rPr>
        <w:t>Zamawiający dopuszcza sytuację w której wykonawca polega na wiedzy i doświadczeniu innych podmiotów.</w:t>
      </w:r>
    </w:p>
    <w:p w14:paraId="1531AA10" w14:textId="77777777" w:rsidR="00866085" w:rsidRPr="00261E3C" w:rsidRDefault="00866085" w:rsidP="00866085">
      <w:pPr>
        <w:rPr>
          <w:rFonts w:ascii="Cambria" w:hAnsi="Cambria"/>
          <w:b/>
          <w:bCs/>
          <w:color w:val="000000" w:themeColor="text1"/>
        </w:rPr>
      </w:pPr>
      <w:r w:rsidRPr="00261E3C">
        <w:rPr>
          <w:rFonts w:ascii="Cambria" w:hAnsi="Cambria"/>
          <w:b/>
          <w:bCs/>
          <w:color w:val="000000" w:themeColor="text1"/>
        </w:rPr>
        <w:t>Harmonogram realizacji zamówienia</w:t>
      </w:r>
    </w:p>
    <w:p w14:paraId="2D55EA80" w14:textId="77777777" w:rsidR="00866085" w:rsidRPr="00261E3C" w:rsidRDefault="00866085" w:rsidP="00866085">
      <w:pPr>
        <w:rPr>
          <w:rFonts w:ascii="Cambria" w:hAnsi="Cambria"/>
          <w:color w:val="000000" w:themeColor="text1"/>
        </w:rPr>
      </w:pPr>
      <w:r w:rsidRPr="00261E3C">
        <w:rPr>
          <w:rFonts w:ascii="Cambria" w:hAnsi="Cambria"/>
          <w:color w:val="000000" w:themeColor="text1"/>
        </w:rPr>
        <w:t>Termin realizacji p</w:t>
      </w:r>
      <w:r w:rsidR="00494AE9" w:rsidRPr="00261E3C">
        <w:rPr>
          <w:rFonts w:ascii="Cambria" w:hAnsi="Cambria"/>
          <w:color w:val="000000" w:themeColor="text1"/>
        </w:rPr>
        <w:t xml:space="preserve">rzedmiotu zamówienia: </w:t>
      </w:r>
      <w:r w:rsidR="00B57E2B" w:rsidRPr="00261E3C">
        <w:rPr>
          <w:rFonts w:ascii="Cambria" w:hAnsi="Cambria"/>
          <w:color w:val="000000" w:themeColor="text1"/>
        </w:rPr>
        <w:t>31.08.</w:t>
      </w:r>
      <w:r w:rsidR="00494AE9" w:rsidRPr="00261E3C">
        <w:rPr>
          <w:rFonts w:ascii="Cambria" w:hAnsi="Cambria"/>
          <w:color w:val="000000" w:themeColor="text1"/>
        </w:rPr>
        <w:t>2021</w:t>
      </w:r>
      <w:r w:rsidRPr="00261E3C">
        <w:rPr>
          <w:rFonts w:ascii="Cambria" w:hAnsi="Cambria"/>
          <w:color w:val="000000" w:themeColor="text1"/>
        </w:rPr>
        <w:t>r.</w:t>
      </w:r>
    </w:p>
    <w:p w14:paraId="5411FD4D" w14:textId="1C4750C2" w:rsidR="00B57E2B" w:rsidRPr="00261E3C" w:rsidRDefault="00866085" w:rsidP="00866085">
      <w:pPr>
        <w:jc w:val="both"/>
        <w:rPr>
          <w:rFonts w:ascii="Cambria" w:hAnsi="Cambria"/>
          <w:color w:val="000000" w:themeColor="text1"/>
        </w:rPr>
      </w:pPr>
      <w:r w:rsidRPr="00261E3C">
        <w:rPr>
          <w:rFonts w:ascii="Cambria" w:hAnsi="Cambria"/>
          <w:color w:val="000000" w:themeColor="text1"/>
        </w:rPr>
        <w:lastRenderedPageBreak/>
        <w:t>Terminem początkowym jest termin podpisania umowy, a terminem kończącym jest termin wykonania usługi, n</w:t>
      </w:r>
      <w:r w:rsidR="00494AE9" w:rsidRPr="00261E3C">
        <w:rPr>
          <w:rFonts w:ascii="Cambria" w:hAnsi="Cambria"/>
          <w:color w:val="000000" w:themeColor="text1"/>
        </w:rPr>
        <w:t xml:space="preserve">ie później jednak niż </w:t>
      </w:r>
      <w:r w:rsidR="00B57E2B" w:rsidRPr="00261E3C">
        <w:rPr>
          <w:rFonts w:ascii="Cambria" w:hAnsi="Cambria"/>
          <w:color w:val="000000" w:themeColor="text1"/>
        </w:rPr>
        <w:t>31.08.</w:t>
      </w:r>
      <w:r w:rsidR="00494AE9" w:rsidRPr="00261E3C">
        <w:rPr>
          <w:rFonts w:ascii="Cambria" w:hAnsi="Cambria"/>
          <w:color w:val="000000" w:themeColor="text1"/>
        </w:rPr>
        <w:t xml:space="preserve">2020 </w:t>
      </w:r>
      <w:r w:rsidRPr="00261E3C">
        <w:rPr>
          <w:rFonts w:ascii="Cambria" w:hAnsi="Cambria"/>
          <w:color w:val="000000" w:themeColor="text1"/>
        </w:rPr>
        <w:t xml:space="preserve">r. </w:t>
      </w:r>
    </w:p>
    <w:p w14:paraId="512F53C7" w14:textId="77777777" w:rsidR="00866085" w:rsidRPr="00261E3C" w:rsidRDefault="00866085" w:rsidP="00866085">
      <w:pPr>
        <w:jc w:val="both"/>
        <w:rPr>
          <w:rFonts w:ascii="Cambria" w:hAnsi="Cambria"/>
          <w:color w:val="000000" w:themeColor="text1"/>
        </w:rPr>
      </w:pPr>
      <w:r w:rsidRPr="00261E3C">
        <w:rPr>
          <w:rFonts w:ascii="Cambria" w:hAnsi="Cambria"/>
          <w:color w:val="000000" w:themeColor="text1"/>
        </w:rPr>
        <w:t>Z realizacji usługi zostanie sporządzony protokół.</w:t>
      </w:r>
    </w:p>
    <w:p w14:paraId="1FADED36" w14:textId="77777777" w:rsidR="00805DD5" w:rsidRPr="00261E3C" w:rsidRDefault="00805DD5" w:rsidP="00805DD5">
      <w:pPr>
        <w:jc w:val="both"/>
        <w:rPr>
          <w:rFonts w:ascii="Cambria" w:hAnsi="Cambria"/>
          <w:b/>
          <w:bCs/>
          <w:color w:val="000000" w:themeColor="text1"/>
        </w:rPr>
      </w:pPr>
      <w:r w:rsidRPr="00261E3C">
        <w:rPr>
          <w:rFonts w:ascii="Cambria" w:hAnsi="Cambria"/>
          <w:b/>
          <w:bCs/>
          <w:color w:val="000000" w:themeColor="text1"/>
        </w:rPr>
        <w:t>Lista dokumentów/oświadczeń wymaganych od Wykonawcy</w:t>
      </w:r>
    </w:p>
    <w:p w14:paraId="6E71E404" w14:textId="77777777" w:rsidR="00866085" w:rsidRPr="00261E3C" w:rsidRDefault="00866085" w:rsidP="00866085">
      <w:pPr>
        <w:numPr>
          <w:ilvl w:val="0"/>
          <w:numId w:val="13"/>
        </w:numPr>
        <w:suppressAutoHyphens w:val="0"/>
        <w:spacing w:after="0" w:line="240" w:lineRule="auto"/>
        <w:rPr>
          <w:rFonts w:ascii="Cambria" w:hAnsi="Cambria"/>
          <w:color w:val="000000" w:themeColor="text1"/>
        </w:rPr>
      </w:pPr>
      <w:r w:rsidRPr="00261E3C">
        <w:rPr>
          <w:rFonts w:ascii="Cambria" w:hAnsi="Cambria"/>
          <w:color w:val="000000" w:themeColor="text1"/>
        </w:rPr>
        <w:t>Załącznik nr 1 Formularz ofertowy</w:t>
      </w:r>
    </w:p>
    <w:p w14:paraId="22455E86" w14:textId="77777777" w:rsidR="00866085" w:rsidRPr="00261E3C" w:rsidRDefault="00866085" w:rsidP="00866085">
      <w:pPr>
        <w:numPr>
          <w:ilvl w:val="0"/>
          <w:numId w:val="13"/>
        </w:numPr>
        <w:suppressAutoHyphens w:val="0"/>
        <w:spacing w:after="0" w:line="240" w:lineRule="auto"/>
        <w:rPr>
          <w:rFonts w:ascii="Cambria" w:hAnsi="Cambria"/>
          <w:color w:val="000000" w:themeColor="text1"/>
        </w:rPr>
      </w:pPr>
      <w:r w:rsidRPr="00261E3C">
        <w:rPr>
          <w:rFonts w:ascii="Cambria" w:hAnsi="Cambria"/>
          <w:color w:val="000000" w:themeColor="text1"/>
        </w:rPr>
        <w:t>Załącznik nr 2 Wykaz usług</w:t>
      </w:r>
    </w:p>
    <w:p w14:paraId="5A47F1E7" w14:textId="77777777" w:rsidR="00866085" w:rsidRPr="00261E3C" w:rsidRDefault="00866085" w:rsidP="00866085">
      <w:pPr>
        <w:numPr>
          <w:ilvl w:val="0"/>
          <w:numId w:val="13"/>
        </w:numPr>
        <w:suppressAutoHyphens w:val="0"/>
        <w:spacing w:after="0" w:line="240" w:lineRule="auto"/>
        <w:rPr>
          <w:rFonts w:ascii="Cambria" w:hAnsi="Cambria"/>
          <w:color w:val="000000" w:themeColor="text1"/>
        </w:rPr>
      </w:pPr>
      <w:r w:rsidRPr="00261E3C">
        <w:rPr>
          <w:rFonts w:ascii="Cambria" w:hAnsi="Cambria"/>
          <w:color w:val="000000" w:themeColor="text1"/>
        </w:rPr>
        <w:t xml:space="preserve">Załącznik nr 3 Wykaz wykonanych usług </w:t>
      </w:r>
    </w:p>
    <w:p w14:paraId="1517FFBD" w14:textId="77777777" w:rsidR="00866085" w:rsidRPr="00261E3C" w:rsidRDefault="00866085" w:rsidP="00866085">
      <w:pPr>
        <w:rPr>
          <w:rFonts w:ascii="Cambria" w:hAnsi="Cambria"/>
          <w:color w:val="000000" w:themeColor="text1"/>
        </w:rPr>
      </w:pPr>
    </w:p>
    <w:p w14:paraId="54BAC0D0" w14:textId="77777777" w:rsidR="00866085" w:rsidRPr="00261E3C" w:rsidRDefault="00866085" w:rsidP="00866085">
      <w:pPr>
        <w:rPr>
          <w:rFonts w:ascii="Cambria" w:hAnsi="Cambria"/>
          <w:b/>
          <w:color w:val="000000" w:themeColor="text1"/>
        </w:rPr>
      </w:pPr>
      <w:r w:rsidRPr="00261E3C">
        <w:rPr>
          <w:rFonts w:ascii="Cambria" w:hAnsi="Cambria"/>
          <w:b/>
          <w:color w:val="000000" w:themeColor="text1"/>
        </w:rPr>
        <w:t>Ocena oferty</w:t>
      </w:r>
    </w:p>
    <w:p w14:paraId="1B83CC86" w14:textId="77777777" w:rsidR="008E44BD" w:rsidRPr="00261E3C" w:rsidRDefault="008E44BD" w:rsidP="008E44BD">
      <w:pPr>
        <w:jc w:val="both"/>
        <w:rPr>
          <w:rFonts w:ascii="Cambria" w:hAnsi="Cambria"/>
          <w:b/>
          <w:bCs/>
          <w:color w:val="000000" w:themeColor="text1"/>
        </w:rPr>
      </w:pPr>
      <w:r w:rsidRPr="00261E3C">
        <w:rPr>
          <w:rFonts w:ascii="Cambria" w:hAnsi="Cambria"/>
          <w:b/>
          <w:bCs/>
          <w:color w:val="000000" w:themeColor="text1"/>
        </w:rPr>
        <w:t>Kryteria oceny i opis sposobu przyznawania punktacji</w:t>
      </w:r>
    </w:p>
    <w:p w14:paraId="2A49E5CE" w14:textId="77777777" w:rsidR="008E44BD" w:rsidRPr="00261E3C" w:rsidRDefault="008E44BD" w:rsidP="008E44BD">
      <w:pPr>
        <w:rPr>
          <w:rFonts w:ascii="Cambria" w:hAnsi="Cambria"/>
          <w:color w:val="000000" w:themeColor="text1"/>
        </w:rPr>
      </w:pPr>
      <w:r w:rsidRPr="00261E3C">
        <w:rPr>
          <w:rFonts w:ascii="Cambria" w:hAnsi="Cambria"/>
          <w:color w:val="000000" w:themeColor="text1"/>
        </w:rPr>
        <w:t>1) kryterium „Cena” 100%</w:t>
      </w:r>
      <w:r w:rsidRPr="00261E3C">
        <w:rPr>
          <w:rFonts w:ascii="Cambria" w:hAnsi="Cambria"/>
          <w:color w:val="000000" w:themeColor="text1"/>
        </w:rPr>
        <w:br/>
      </w:r>
      <w:r w:rsidRPr="00261E3C">
        <w:rPr>
          <w:rFonts w:ascii="Cambria" w:hAnsi="Cambria"/>
          <w:color w:val="000000" w:themeColor="text1"/>
        </w:rPr>
        <w:br/>
        <w:t>a) znaczenie kryterium – 100 pkt;</w:t>
      </w:r>
      <w:r w:rsidRPr="00261E3C">
        <w:rPr>
          <w:rFonts w:ascii="Cambria" w:hAnsi="Cambria"/>
          <w:color w:val="000000" w:themeColor="text1"/>
        </w:rPr>
        <w:br/>
        <w:t>b) opis sposobu oceny ofert według kryterium „Cena”:</w:t>
      </w:r>
      <w:r w:rsidRPr="00261E3C">
        <w:rPr>
          <w:rFonts w:ascii="Cambria" w:hAnsi="Cambria"/>
          <w:color w:val="000000" w:themeColor="text1"/>
        </w:rPr>
        <w:br/>
        <w:t>- oferta z najniższą ceną brutto, spełniająca wymagania zapytania ofertowego, otrzyma maksymalną liczbę punktów w kryterium „Cena” (100 pkt),</w:t>
      </w:r>
      <w:r w:rsidRPr="00261E3C">
        <w:rPr>
          <w:rFonts w:ascii="Cambria" w:hAnsi="Cambria"/>
          <w:color w:val="000000" w:themeColor="text1"/>
        </w:rPr>
        <w:br/>
        <w:t>- ocena punktowa pozostałych ofert zostanie dokonana wg wzoru: PP= Cn/Co *100</w:t>
      </w:r>
      <w:r w:rsidRPr="00261E3C">
        <w:rPr>
          <w:rFonts w:ascii="Cambria" w:hAnsi="Cambria"/>
          <w:color w:val="000000" w:themeColor="text1"/>
        </w:rPr>
        <w:br/>
        <w:t>gdzie:</w:t>
      </w:r>
      <w:r w:rsidRPr="00261E3C">
        <w:rPr>
          <w:rFonts w:ascii="Cambria" w:hAnsi="Cambria"/>
          <w:color w:val="000000" w:themeColor="text1"/>
        </w:rPr>
        <w:br/>
        <w:t>Cn – najniższa cena brutto oferty spośród złożonych ofert podlegających ocenie</w:t>
      </w:r>
      <w:r w:rsidRPr="00261E3C">
        <w:rPr>
          <w:rFonts w:ascii="Cambria" w:hAnsi="Cambria"/>
          <w:color w:val="000000" w:themeColor="text1"/>
        </w:rPr>
        <w:br/>
        <w:t>Co – cena brutto ocenianej oferty</w:t>
      </w:r>
      <w:r w:rsidRPr="00261E3C">
        <w:rPr>
          <w:rFonts w:ascii="Cambria" w:hAnsi="Cambria"/>
          <w:color w:val="000000" w:themeColor="text1"/>
        </w:rPr>
        <w:br/>
        <w:t>100 – znaczenie kryterium „Cena”</w:t>
      </w:r>
      <w:r w:rsidRPr="00261E3C">
        <w:rPr>
          <w:rFonts w:ascii="Cambria" w:hAnsi="Cambria"/>
          <w:color w:val="000000" w:themeColor="text1"/>
        </w:rPr>
        <w:br/>
      </w:r>
      <w:r w:rsidRPr="00261E3C">
        <w:rPr>
          <w:rFonts w:ascii="Cambria" w:hAnsi="Cambria"/>
          <w:color w:val="000000" w:themeColor="text1"/>
        </w:rPr>
        <w:br/>
        <w:t xml:space="preserve">Za najkorzystniejszą ofertę zostanie uznana oferta, która uzyska najwyższą łączną liczbę punktów. </w:t>
      </w:r>
    </w:p>
    <w:p w14:paraId="7001E15B" w14:textId="77777777" w:rsidR="008E44BD" w:rsidRPr="00261E3C" w:rsidRDefault="008E44BD" w:rsidP="008E44BD">
      <w:pPr>
        <w:rPr>
          <w:rFonts w:ascii="Cambria" w:hAnsi="Cambria"/>
          <w:color w:val="000000" w:themeColor="text1"/>
        </w:rPr>
      </w:pPr>
      <w:r w:rsidRPr="00261E3C">
        <w:rPr>
          <w:rFonts w:ascii="Cambria" w:hAnsi="Cambria"/>
          <w:color w:val="000000" w:themeColor="text1"/>
        </w:rPr>
        <w:t xml:space="preserve">Zamawiający ogłosi wybór najkorzystniejszej oferty na stronie internetowej Zamawiającego </w:t>
      </w:r>
      <w:hyperlink r:id="rId9" w:history="1">
        <w:r w:rsidRPr="00261E3C">
          <w:rPr>
            <w:rStyle w:val="Hipercze"/>
            <w:rFonts w:ascii="Cambria" w:hAnsi="Cambria"/>
            <w:color w:val="000000" w:themeColor="text1"/>
          </w:rPr>
          <w:t>www.kigcp.pl</w:t>
        </w:r>
      </w:hyperlink>
    </w:p>
    <w:p w14:paraId="132F51E1" w14:textId="77777777" w:rsidR="008E44BD" w:rsidRPr="00261E3C" w:rsidRDefault="008E44BD" w:rsidP="008E44BD">
      <w:pPr>
        <w:rPr>
          <w:rFonts w:ascii="Cambria" w:hAnsi="Cambria"/>
          <w:color w:val="000000" w:themeColor="text1"/>
        </w:rPr>
      </w:pPr>
      <w:r w:rsidRPr="00261E3C">
        <w:rPr>
          <w:rFonts w:ascii="Cambria" w:hAnsi="Cambria"/>
          <w:color w:val="000000" w:themeColor="text1"/>
        </w:rPr>
        <w:t>Po ogłoszeniu wyboru, Zamawiający podpisze umowę o udzieleniu zamówienia z Wykonawcą, którego oferta została uznana za najkorzystniejszą.</w:t>
      </w:r>
    </w:p>
    <w:p w14:paraId="1964D4EB" w14:textId="77777777" w:rsidR="008E44BD" w:rsidRPr="00261E3C" w:rsidRDefault="008E44BD" w:rsidP="008E44BD">
      <w:pPr>
        <w:rPr>
          <w:rFonts w:ascii="Cambria" w:hAnsi="Cambria"/>
          <w:color w:val="000000" w:themeColor="text1"/>
        </w:rPr>
      </w:pPr>
      <w:r w:rsidRPr="00261E3C">
        <w:rPr>
          <w:rFonts w:ascii="Cambria" w:hAnsi="Cambria"/>
          <w:color w:val="000000" w:themeColor="text1"/>
        </w:rPr>
        <w:t>W przypadku odmowy podpisania umowy przez Wykonawcę, o którym mowa powyżej, Zamawiający ma prawo podpisać umowę z kolejnym Wykonawcą, zgodnie z rankingiem ofert.</w:t>
      </w:r>
    </w:p>
    <w:p w14:paraId="4C490D58" w14:textId="77777777" w:rsidR="008E44BD" w:rsidRPr="00261E3C" w:rsidRDefault="008E44BD" w:rsidP="008E44BD">
      <w:pPr>
        <w:jc w:val="both"/>
        <w:rPr>
          <w:rFonts w:ascii="Cambria" w:hAnsi="Cambria"/>
          <w:color w:val="000000" w:themeColor="text1"/>
        </w:rPr>
      </w:pPr>
      <w:r w:rsidRPr="00261E3C">
        <w:rPr>
          <w:rFonts w:ascii="Cambria" w:hAnsi="Cambria"/>
          <w:color w:val="000000" w:themeColor="text1"/>
        </w:rPr>
        <w:t>Ocena zostanie dokonana przez pracowników Zamawiającego.</w:t>
      </w:r>
    </w:p>
    <w:p w14:paraId="2991B7DF" w14:textId="77777777" w:rsidR="008E44BD" w:rsidRPr="00261E3C" w:rsidRDefault="008E44BD" w:rsidP="008E44BD">
      <w:pPr>
        <w:jc w:val="both"/>
        <w:rPr>
          <w:rFonts w:ascii="Cambria" w:hAnsi="Cambria"/>
          <w:color w:val="000000" w:themeColor="text1"/>
        </w:rPr>
      </w:pPr>
      <w:r w:rsidRPr="00261E3C">
        <w:rPr>
          <w:rFonts w:ascii="Cambria" w:hAnsi="Cambria"/>
          <w:color w:val="000000" w:themeColor="text1"/>
        </w:rPr>
        <w:t>Ocena będzie dokonana z dokładnością do dwóch miejsc po przecinku.</w:t>
      </w:r>
    </w:p>
    <w:p w14:paraId="5647A3C0" w14:textId="77777777" w:rsidR="008E44BD" w:rsidRPr="00261E3C" w:rsidRDefault="008E44BD" w:rsidP="008E44BD">
      <w:pPr>
        <w:jc w:val="both"/>
        <w:rPr>
          <w:rFonts w:ascii="Cambria" w:hAnsi="Cambria"/>
          <w:color w:val="000000" w:themeColor="text1"/>
        </w:rPr>
      </w:pPr>
      <w:r w:rsidRPr="00261E3C">
        <w:rPr>
          <w:rFonts w:ascii="Cambria" w:hAnsi="Cambria"/>
          <w:color w:val="000000" w:themeColor="text1"/>
        </w:rPr>
        <w:t>Zamawiający udzieli zamówienia Wykonawcy, którego oferta uzyskała największą liczbę punktów. Zamawiający zastrzega sobie prawo do niewybrania żadnej oferty.</w:t>
      </w:r>
    </w:p>
    <w:p w14:paraId="1561F05E" w14:textId="77777777" w:rsidR="008E44BD" w:rsidRPr="00261E3C" w:rsidRDefault="008E44BD" w:rsidP="008E44BD">
      <w:pPr>
        <w:jc w:val="both"/>
        <w:rPr>
          <w:rFonts w:ascii="Cambria" w:hAnsi="Cambria"/>
          <w:color w:val="000000" w:themeColor="text1"/>
        </w:rPr>
      </w:pPr>
      <w:r w:rsidRPr="00261E3C">
        <w:rPr>
          <w:rFonts w:ascii="Cambria" w:hAnsi="Cambria"/>
          <w:color w:val="000000" w:themeColor="text1"/>
        </w:rPr>
        <w:lastRenderedPageBreak/>
        <w:t>Cena przedstawiona przez Wykonawcę oraz inne warunki wykonania zamówienia nie podlegają negocjacjom w trakcie oceny i realizacji zamówienia.</w:t>
      </w:r>
    </w:p>
    <w:p w14:paraId="694F0409" w14:textId="77777777" w:rsidR="008E44BD" w:rsidRPr="00261E3C" w:rsidRDefault="008E44BD" w:rsidP="008E44BD">
      <w:pPr>
        <w:jc w:val="both"/>
        <w:rPr>
          <w:rFonts w:ascii="Cambria" w:hAnsi="Cambria"/>
          <w:color w:val="000000" w:themeColor="text1"/>
        </w:rPr>
      </w:pPr>
      <w:r w:rsidRPr="00261E3C">
        <w:rPr>
          <w:rFonts w:ascii="Cambria" w:hAnsi="Cambria"/>
          <w:color w:val="000000" w:themeColor="text1"/>
        </w:rPr>
        <w:t>Jeżeli nie będzie można dokonać wyboru oferty najkorzystniejszej ze względu na to, że dwie lub więcej ofert przedstawia taki sam bilans ceny i pozostałych kryteriów oceny ofert, Zamawiający spośród tych ofert dokona wyboru oferty z niższą ceną.</w:t>
      </w:r>
    </w:p>
    <w:p w14:paraId="175ACED3" w14:textId="77777777" w:rsidR="008E44BD" w:rsidRPr="00261E3C" w:rsidRDefault="008E44BD" w:rsidP="008E44BD">
      <w:pPr>
        <w:jc w:val="both"/>
        <w:rPr>
          <w:rFonts w:ascii="Cambria" w:hAnsi="Cambria"/>
          <w:color w:val="000000" w:themeColor="text1"/>
        </w:rPr>
      </w:pPr>
      <w:r w:rsidRPr="00261E3C">
        <w:rPr>
          <w:rFonts w:ascii="Cambria" w:hAnsi="Cambria"/>
          <w:color w:val="000000" w:themeColor="text1"/>
        </w:rPr>
        <w:t xml:space="preserve">Zamawiający ogłosi wybór najkorzystniejszej oferty na stronie internetowej Zamawiającego </w:t>
      </w:r>
      <w:hyperlink r:id="rId10" w:history="1">
        <w:r w:rsidRPr="00261E3C">
          <w:rPr>
            <w:rStyle w:val="Hipercze"/>
            <w:rFonts w:ascii="Cambria" w:hAnsi="Cambria"/>
            <w:color w:val="000000" w:themeColor="text1"/>
          </w:rPr>
          <w:t>www.kigcp.pl</w:t>
        </w:r>
      </w:hyperlink>
      <w:r w:rsidRPr="00261E3C">
        <w:rPr>
          <w:rFonts w:ascii="Cambria" w:hAnsi="Cambria"/>
          <w:color w:val="000000" w:themeColor="text1"/>
        </w:rPr>
        <w:br/>
        <w:t>Po ogłoszeniu wyboru, Zamawiający podpisze umowę o udzieleniu zamówienia z Wykonawcą, którego oferta została uznana za najkorzystniejszą.</w:t>
      </w:r>
    </w:p>
    <w:p w14:paraId="11BD2A4E" w14:textId="77777777" w:rsidR="008E44BD" w:rsidRPr="00261E3C" w:rsidRDefault="008E44BD" w:rsidP="008E44BD">
      <w:pPr>
        <w:jc w:val="both"/>
        <w:rPr>
          <w:rFonts w:ascii="Cambria" w:hAnsi="Cambria"/>
          <w:color w:val="000000" w:themeColor="text1"/>
        </w:rPr>
      </w:pPr>
      <w:r w:rsidRPr="00261E3C">
        <w:rPr>
          <w:rFonts w:ascii="Cambria" w:hAnsi="Cambria"/>
          <w:color w:val="000000" w:themeColor="text1"/>
        </w:rPr>
        <w:t>W przypadku odmowy podpisania umowy przez Wykonawcę, o którym mowa powyżej, Zamawiający ma prawo podpisać umowę z kolejnym Wykonawcą, zgodnie z rankingiem ofert.</w:t>
      </w:r>
    </w:p>
    <w:p w14:paraId="210CA7E9" w14:textId="36D86BEC" w:rsidR="00C65E42" w:rsidRPr="00261E3C" w:rsidRDefault="00C65E42" w:rsidP="008E44BD">
      <w:pPr>
        <w:rPr>
          <w:rFonts w:ascii="Cambria" w:hAnsi="Cambria"/>
          <w:color w:val="000000" w:themeColor="text1"/>
        </w:rPr>
      </w:pPr>
    </w:p>
    <w:p w14:paraId="4ED021AE" w14:textId="77777777" w:rsidR="003D5E4F" w:rsidRPr="00D029DE" w:rsidRDefault="003D5E4F" w:rsidP="00D029DE">
      <w:pPr>
        <w:spacing w:after="0"/>
        <w:ind w:left="77"/>
        <w:rPr>
          <w:rFonts w:ascii="Cambria" w:hAnsi="Cambria"/>
          <w:color w:val="000000" w:themeColor="text1"/>
        </w:rPr>
      </w:pPr>
      <w:bookmarkStart w:id="2" w:name="_Hlk51581564"/>
      <w:r w:rsidRPr="00D029DE">
        <w:rPr>
          <w:rFonts w:ascii="Cambria" w:hAnsi="Cambria"/>
          <w:b/>
          <w:color w:val="000000" w:themeColor="text1"/>
        </w:rPr>
        <w:t xml:space="preserve">OCHRONA DANYCH OSOBOWYCH </w:t>
      </w:r>
    </w:p>
    <w:p w14:paraId="21A8E242" w14:textId="77777777" w:rsidR="003D5E4F" w:rsidRPr="00D029DE" w:rsidRDefault="003D5E4F" w:rsidP="00D029DE">
      <w:pPr>
        <w:pStyle w:val="Akapitzlist"/>
        <w:numPr>
          <w:ilvl w:val="0"/>
          <w:numId w:val="14"/>
        </w:numPr>
        <w:suppressAutoHyphens w:val="0"/>
        <w:spacing w:after="0"/>
        <w:ind w:left="426" w:hanging="349"/>
        <w:contextualSpacing w:val="0"/>
        <w:jc w:val="both"/>
        <w:rPr>
          <w:rFonts w:ascii="Cambria" w:eastAsia="Arial Unicode MS" w:hAnsi="Cambria" w:cstheme="minorHAnsi"/>
          <w:color w:val="000000" w:themeColor="text1"/>
        </w:rPr>
      </w:pPr>
      <w:r w:rsidRPr="00D029DE">
        <w:rPr>
          <w:rFonts w:ascii="Cambria" w:hAnsi="Cambria" w:cstheme="majorHAnsi"/>
          <w:color w:val="000000" w:themeColor="text1"/>
        </w:rPr>
        <w:t xml:space="preserve">Wykonawca wdraża i </w:t>
      </w:r>
      <w:r w:rsidRPr="00D029DE">
        <w:rPr>
          <w:rFonts w:ascii="Cambria" w:hAnsi="Cambria" w:cstheme="minorHAnsi"/>
          <w:color w:val="000000" w:themeColor="text1"/>
        </w:rPr>
        <w:t>stosuje adekwatne środki techniczne i organizacyjne, w celu zapewnienia stopnia bezpieczeństwa odpowiedniego do ryzyka naruszenia praw lub wolności osób fizycznych, których dane osobowe są przetwarzane na podstawie Umowy, w tym zapewniające możliwość ciągłego zapewnienia poufności, integralności, dostępności i odporności systemów służących do przetwarzania danych osobowych oraz usług przetwarzania oraz zapewniające możliwość szybkiego przywrócenia dostępności danych osobowych i dostępu do nich w razie incydentu fizycznego lub technicznego.</w:t>
      </w:r>
    </w:p>
    <w:p w14:paraId="66FCD3D8" w14:textId="77777777" w:rsidR="003D5E4F" w:rsidRPr="00D029DE" w:rsidRDefault="003D5E4F" w:rsidP="00D029DE">
      <w:pPr>
        <w:pStyle w:val="Akapitzlist"/>
        <w:numPr>
          <w:ilvl w:val="0"/>
          <w:numId w:val="14"/>
        </w:numPr>
        <w:suppressAutoHyphens w:val="0"/>
        <w:spacing w:after="0"/>
        <w:ind w:left="426" w:hanging="349"/>
        <w:contextualSpacing w:val="0"/>
        <w:jc w:val="both"/>
        <w:rPr>
          <w:rFonts w:ascii="Cambria" w:eastAsia="Arial Unicode MS" w:hAnsi="Cambria" w:cstheme="minorHAnsi"/>
          <w:color w:val="000000" w:themeColor="text1"/>
        </w:rPr>
      </w:pPr>
      <w:r w:rsidRPr="00D029DE">
        <w:rPr>
          <w:rFonts w:ascii="Cambria" w:hAnsi="Cambria" w:cstheme="minorHAnsi"/>
          <w:color w:val="000000" w:themeColor="text1"/>
        </w:rPr>
        <w:t>Zamawiający informuje, że zgodnie z rozporządzeniem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RODO:</w:t>
      </w:r>
    </w:p>
    <w:p w14:paraId="0C57E575" w14:textId="77777777" w:rsidR="003D5E4F" w:rsidRPr="00D029DE" w:rsidRDefault="003D5E4F" w:rsidP="00D029DE">
      <w:pPr>
        <w:pStyle w:val="Akapitzlist"/>
        <w:numPr>
          <w:ilvl w:val="0"/>
          <w:numId w:val="22"/>
        </w:numPr>
        <w:suppressAutoHyphens w:val="0"/>
        <w:spacing w:after="0"/>
        <w:ind w:left="709" w:hanging="283"/>
        <w:contextualSpacing w:val="0"/>
        <w:jc w:val="both"/>
        <w:rPr>
          <w:rFonts w:ascii="Cambria" w:hAnsi="Cambria" w:cstheme="minorHAnsi"/>
          <w:i/>
          <w:iCs/>
          <w:color w:val="000000" w:themeColor="text1"/>
        </w:rPr>
      </w:pPr>
      <w:r w:rsidRPr="00D029DE">
        <w:rPr>
          <w:rFonts w:ascii="Cambria" w:hAnsi="Cambria" w:cstheme="minorHAnsi"/>
          <w:color w:val="000000" w:themeColor="text1"/>
        </w:rPr>
        <w:t xml:space="preserve">administratorem Pani/Pana danych osobowych jest minister właściwy do spraw rozwoju regionalnego pełniący funkcję Instytucji Zarządzającej dla Programu Operacyjnego Wiedza Edukacja Rozwój 2014–2020, z siedzibą w Warszawie, przy ul. Wiejskiej 2/4, 00-926 Warszawa, </w:t>
      </w:r>
    </w:p>
    <w:p w14:paraId="230A60C5" w14:textId="77777777" w:rsidR="003D5E4F" w:rsidRPr="00D029DE" w:rsidRDefault="003D5E4F" w:rsidP="00D029DE">
      <w:pPr>
        <w:pStyle w:val="Akapitzlist"/>
        <w:numPr>
          <w:ilvl w:val="0"/>
          <w:numId w:val="22"/>
        </w:numPr>
        <w:suppressAutoHyphens w:val="0"/>
        <w:spacing w:after="0"/>
        <w:ind w:left="709" w:hanging="283"/>
        <w:contextualSpacing w:val="0"/>
        <w:jc w:val="both"/>
        <w:rPr>
          <w:rFonts w:ascii="Cambria" w:hAnsi="Cambria" w:cstheme="minorHAnsi"/>
          <w:i/>
          <w:iCs/>
          <w:color w:val="000000" w:themeColor="text1"/>
        </w:rPr>
      </w:pPr>
      <w:r w:rsidRPr="00D029DE">
        <w:rPr>
          <w:rFonts w:ascii="Cambria" w:hAnsi="Cambria" w:cstheme="minorHAnsi"/>
          <w:color w:val="000000" w:themeColor="text1"/>
        </w:rPr>
        <w:t>Pani/Pana dane osobowe przetwarzane będą na podstawie art. 6 ust. 1 lit. c) RODO w celu związanym z postępowaniem o udzielenie opisanego powyżej</w:t>
      </w:r>
      <w:r w:rsidRPr="00D029DE">
        <w:rPr>
          <w:rFonts w:ascii="Cambria" w:hAnsi="Cambria" w:cstheme="minorHAnsi"/>
          <w:i/>
          <w:iCs/>
          <w:color w:val="000000" w:themeColor="text1"/>
        </w:rPr>
        <w:t>,</w:t>
      </w:r>
    </w:p>
    <w:p w14:paraId="602F1FEF" w14:textId="77777777" w:rsidR="003D5E4F" w:rsidRPr="00D029DE" w:rsidRDefault="003D5E4F" w:rsidP="00D029DE">
      <w:pPr>
        <w:pStyle w:val="Akapitzlist"/>
        <w:numPr>
          <w:ilvl w:val="0"/>
          <w:numId w:val="22"/>
        </w:numPr>
        <w:suppressAutoHyphens w:val="0"/>
        <w:spacing w:after="0"/>
        <w:ind w:left="709" w:hanging="283"/>
        <w:contextualSpacing w:val="0"/>
        <w:jc w:val="both"/>
        <w:rPr>
          <w:rFonts w:ascii="Cambria" w:hAnsi="Cambria" w:cstheme="minorHAnsi"/>
          <w:i/>
          <w:iCs/>
          <w:color w:val="000000" w:themeColor="text1"/>
        </w:rPr>
      </w:pPr>
      <w:r w:rsidRPr="00D029DE">
        <w:rPr>
          <w:rFonts w:ascii="Cambria" w:hAnsi="Cambria" w:cstheme="minorHAnsi"/>
          <w:color w:val="000000" w:themeColor="text1"/>
        </w:rPr>
        <w:t xml:space="preserve">odbiorcami Pani/Pana danych osobowych będą osoby lub podmioty, którym udostępniona zostanie dokumentacja postępowania, </w:t>
      </w:r>
    </w:p>
    <w:p w14:paraId="0AE900C6" w14:textId="77777777" w:rsidR="003D5E4F" w:rsidRPr="00D029DE" w:rsidRDefault="003D5E4F" w:rsidP="00D029DE">
      <w:pPr>
        <w:pStyle w:val="Akapitzlist"/>
        <w:numPr>
          <w:ilvl w:val="0"/>
          <w:numId w:val="22"/>
        </w:numPr>
        <w:suppressAutoHyphens w:val="0"/>
        <w:spacing w:after="0"/>
        <w:ind w:left="709" w:hanging="283"/>
        <w:contextualSpacing w:val="0"/>
        <w:jc w:val="both"/>
        <w:rPr>
          <w:rFonts w:ascii="Cambria" w:hAnsi="Cambria" w:cstheme="minorHAnsi"/>
          <w:i/>
          <w:iCs/>
          <w:color w:val="000000" w:themeColor="text1"/>
        </w:rPr>
      </w:pPr>
      <w:r w:rsidRPr="00D029DE">
        <w:rPr>
          <w:rFonts w:ascii="Cambria" w:hAnsi="Cambria" w:cstheme="minorHAnsi"/>
          <w:color w:val="000000" w:themeColor="text1"/>
        </w:rPr>
        <w:t>Pani/Pana dane osobowe będą przechowywane do momentu zakończenia realizacji i rozliczenia projektu i zamknięcia i rozliczenia Programu Operacyjnego Wiedza Edukacja Rozwój na lata 2014–2020 oraz zakończenia okresu trwałości dla projektu i okresu archiwizacyjnego, w zależności od tego, która z tych dat nastąpi później,</w:t>
      </w:r>
    </w:p>
    <w:p w14:paraId="27CF6374" w14:textId="77777777" w:rsidR="003D5E4F" w:rsidRPr="00D029DE" w:rsidRDefault="003D5E4F" w:rsidP="00D029DE">
      <w:pPr>
        <w:pStyle w:val="Akapitzlist"/>
        <w:numPr>
          <w:ilvl w:val="0"/>
          <w:numId w:val="22"/>
        </w:numPr>
        <w:suppressAutoHyphens w:val="0"/>
        <w:spacing w:after="0"/>
        <w:ind w:left="709" w:hanging="283"/>
        <w:contextualSpacing w:val="0"/>
        <w:jc w:val="both"/>
        <w:rPr>
          <w:rFonts w:ascii="Cambria" w:hAnsi="Cambria" w:cstheme="minorHAnsi"/>
          <w:i/>
          <w:iCs/>
          <w:color w:val="000000" w:themeColor="text1"/>
        </w:rPr>
      </w:pPr>
      <w:r w:rsidRPr="00D029DE">
        <w:rPr>
          <w:rFonts w:ascii="Cambria" w:hAnsi="Cambria" w:cstheme="minorHAnsi"/>
          <w:color w:val="000000" w:themeColor="text1"/>
        </w:rPr>
        <w:t xml:space="preserve">obowiązek podania przez Panią/Pana danych osobowych bezpośrednio Pani/Pana dotyczących jest wymogiem określonym Wytycznych w zakresie kwalifikowalności wydatków w ramach Europejskiego Funduszu Rozwoju Regionalnego, Europejskiego Funduszu Społecznego oraz Funduszu Spójności na lata 2014-2020 wydanych na podstawie art. 5 ust. 1 pkt 5 ustawy z dnia 11 lipca 2014 r. o zasadach realizacji programów w zakresie polityki spójności finansowanych w perspektywie finansowej 2014-2020 (tzw. ustawa wdrożeniowa), związanym z udziałem w postępowaniu o udzielenie zamówienia, </w:t>
      </w:r>
    </w:p>
    <w:p w14:paraId="5A272378" w14:textId="77777777" w:rsidR="003D5E4F" w:rsidRPr="00D029DE" w:rsidRDefault="003D5E4F" w:rsidP="00D029DE">
      <w:pPr>
        <w:pStyle w:val="Akapitzlist"/>
        <w:numPr>
          <w:ilvl w:val="0"/>
          <w:numId w:val="22"/>
        </w:numPr>
        <w:suppressAutoHyphens w:val="0"/>
        <w:spacing w:after="0"/>
        <w:ind w:left="709" w:hanging="283"/>
        <w:contextualSpacing w:val="0"/>
        <w:jc w:val="both"/>
        <w:rPr>
          <w:rFonts w:ascii="Cambria" w:hAnsi="Cambria" w:cstheme="minorHAnsi"/>
          <w:i/>
          <w:iCs/>
          <w:color w:val="000000" w:themeColor="text1"/>
        </w:rPr>
      </w:pPr>
      <w:r w:rsidRPr="00D029DE">
        <w:rPr>
          <w:rFonts w:ascii="Cambria" w:hAnsi="Cambria" w:cstheme="minorHAnsi"/>
          <w:color w:val="000000" w:themeColor="text1"/>
        </w:rPr>
        <w:t>w odniesieniu do Pani/Pana danych osobowych decyzje nie będą podejmowane w sposób zautomatyzowany, stosowanie do art. 22 RODO,</w:t>
      </w:r>
    </w:p>
    <w:p w14:paraId="2A8893A1" w14:textId="77777777" w:rsidR="003D5E4F" w:rsidRPr="00D029DE" w:rsidRDefault="003D5E4F" w:rsidP="00D029DE">
      <w:pPr>
        <w:pStyle w:val="Akapitzlist"/>
        <w:numPr>
          <w:ilvl w:val="0"/>
          <w:numId w:val="22"/>
        </w:numPr>
        <w:suppressAutoHyphens w:val="0"/>
        <w:spacing w:after="0"/>
        <w:ind w:left="709" w:hanging="283"/>
        <w:contextualSpacing w:val="0"/>
        <w:jc w:val="both"/>
        <w:rPr>
          <w:rFonts w:ascii="Cambria" w:hAnsi="Cambria" w:cstheme="minorHAnsi"/>
          <w:i/>
          <w:iCs/>
          <w:color w:val="000000" w:themeColor="text1"/>
        </w:rPr>
      </w:pPr>
      <w:r w:rsidRPr="00D029DE">
        <w:rPr>
          <w:rFonts w:ascii="Cambria" w:hAnsi="Cambria" w:cstheme="minorHAnsi"/>
          <w:color w:val="000000" w:themeColor="text1"/>
        </w:rPr>
        <w:t>posiada Pani/Pan:</w:t>
      </w:r>
    </w:p>
    <w:p w14:paraId="54944394" w14:textId="77777777" w:rsidR="003D5E4F" w:rsidRPr="00D029DE" w:rsidRDefault="003D5E4F" w:rsidP="00D029DE">
      <w:pPr>
        <w:pStyle w:val="Akapitzlist"/>
        <w:numPr>
          <w:ilvl w:val="0"/>
          <w:numId w:val="15"/>
        </w:numPr>
        <w:tabs>
          <w:tab w:val="left" w:pos="1701"/>
        </w:tabs>
        <w:suppressAutoHyphens w:val="0"/>
        <w:spacing w:after="0"/>
        <w:ind w:left="709" w:hanging="283"/>
        <w:contextualSpacing w:val="0"/>
        <w:jc w:val="both"/>
        <w:rPr>
          <w:rFonts w:ascii="Cambria" w:hAnsi="Cambria" w:cstheme="minorHAnsi"/>
          <w:color w:val="000000" w:themeColor="text1"/>
        </w:rPr>
      </w:pPr>
      <w:r w:rsidRPr="00D029DE">
        <w:rPr>
          <w:rFonts w:ascii="Cambria" w:hAnsi="Cambria" w:cstheme="minorHAnsi"/>
          <w:color w:val="000000" w:themeColor="text1"/>
        </w:rPr>
        <w:t>na podstawie art. 15 RODO prawo dostępu do danych osobowych Pani/Pana dotyczących;</w:t>
      </w:r>
    </w:p>
    <w:p w14:paraId="56F17887" w14:textId="77777777" w:rsidR="003D5E4F" w:rsidRPr="00D029DE" w:rsidRDefault="003D5E4F" w:rsidP="00D029DE">
      <w:pPr>
        <w:pStyle w:val="Akapitzlist"/>
        <w:numPr>
          <w:ilvl w:val="0"/>
          <w:numId w:val="15"/>
        </w:numPr>
        <w:tabs>
          <w:tab w:val="left" w:pos="1701"/>
        </w:tabs>
        <w:suppressAutoHyphens w:val="0"/>
        <w:spacing w:after="0"/>
        <w:ind w:left="709" w:hanging="283"/>
        <w:contextualSpacing w:val="0"/>
        <w:jc w:val="both"/>
        <w:rPr>
          <w:rFonts w:ascii="Cambria" w:hAnsi="Cambria" w:cstheme="minorHAnsi"/>
          <w:color w:val="000000" w:themeColor="text1"/>
        </w:rPr>
      </w:pPr>
      <w:r w:rsidRPr="00D029DE">
        <w:rPr>
          <w:rFonts w:ascii="Cambria" w:hAnsi="Cambria" w:cstheme="minorHAnsi"/>
          <w:color w:val="000000" w:themeColor="text1"/>
        </w:rPr>
        <w:t>na podstawie art. 16 RODO prawo do sprostowania Pani/Pana danych osobowych  (</w:t>
      </w:r>
      <w:r w:rsidRPr="00D029DE">
        <w:rPr>
          <w:rFonts w:ascii="Cambria" w:hAnsi="Cambria" w:cstheme="minorHAnsi"/>
          <w:i/>
          <w:iCs/>
          <w:color w:val="000000" w:themeColor="text1"/>
        </w:rPr>
        <w:t>wyjaśnienie: skorzystanie z prawa do sprostowania nie może skutkować zmianą wyniku postępowania o udzielenie zamówienia ani zmianą postanowień umowy oraz nie może naruszać integralności protokołu z wyboru najkorzystniejszej oferty oraz jego załączników)</w:t>
      </w:r>
    </w:p>
    <w:p w14:paraId="08A9C53D" w14:textId="77777777" w:rsidR="003D5E4F" w:rsidRPr="00D029DE" w:rsidRDefault="003D5E4F" w:rsidP="00D029DE">
      <w:pPr>
        <w:pStyle w:val="Akapitzlist"/>
        <w:numPr>
          <w:ilvl w:val="0"/>
          <w:numId w:val="15"/>
        </w:numPr>
        <w:tabs>
          <w:tab w:val="left" w:pos="1701"/>
        </w:tabs>
        <w:suppressAutoHyphens w:val="0"/>
        <w:spacing w:after="0"/>
        <w:ind w:left="709" w:hanging="283"/>
        <w:contextualSpacing w:val="0"/>
        <w:jc w:val="both"/>
        <w:rPr>
          <w:rFonts w:ascii="Cambria" w:hAnsi="Cambria" w:cstheme="minorHAnsi"/>
          <w:color w:val="000000" w:themeColor="text1"/>
        </w:rPr>
      </w:pPr>
      <w:r w:rsidRPr="00D029DE">
        <w:rPr>
          <w:rFonts w:ascii="Cambria" w:hAnsi="Cambria" w:cstheme="minorHAnsi"/>
          <w:color w:val="000000" w:themeColor="text1"/>
        </w:rPr>
        <w:t xml:space="preserve">na podstawie art. 18 RODO prawo żądania od administratora ograniczenia przetwarzania danych osobowych z zastrzeżeniem przypadków, o których mowa w art. 18 ust. 2 RODO (wyjaśnienie: </w:t>
      </w:r>
      <w:r w:rsidRPr="00D029DE">
        <w:rPr>
          <w:rFonts w:ascii="Cambria" w:hAnsi="Cambria" w:cstheme="minorHAnsi"/>
          <w:i/>
          <w:iCs/>
          <w:color w:val="000000" w:themeColor="text1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członkowskiego),</w:t>
      </w:r>
    </w:p>
    <w:p w14:paraId="740061BD" w14:textId="77777777" w:rsidR="003D5E4F" w:rsidRPr="00D029DE" w:rsidRDefault="003D5E4F" w:rsidP="00D029DE">
      <w:pPr>
        <w:pStyle w:val="Akapitzlist"/>
        <w:numPr>
          <w:ilvl w:val="0"/>
          <w:numId w:val="15"/>
        </w:numPr>
        <w:tabs>
          <w:tab w:val="left" w:pos="1701"/>
        </w:tabs>
        <w:suppressAutoHyphens w:val="0"/>
        <w:spacing w:after="0"/>
        <w:ind w:left="709" w:hanging="283"/>
        <w:contextualSpacing w:val="0"/>
        <w:jc w:val="both"/>
        <w:rPr>
          <w:rFonts w:ascii="Cambria" w:hAnsi="Cambria" w:cstheme="minorHAnsi"/>
          <w:i/>
          <w:iCs/>
          <w:color w:val="000000" w:themeColor="text1"/>
        </w:rPr>
      </w:pPr>
      <w:r w:rsidRPr="00D029DE">
        <w:rPr>
          <w:rFonts w:ascii="Cambria" w:hAnsi="Cambria" w:cstheme="minorHAnsi"/>
          <w:color w:val="000000" w:themeColor="text1"/>
        </w:rPr>
        <w:t>prawo do wniesienia skargi do Prezesa Urzędu Ochrony Danych Osobowych, gdy uzna Pani/Pan, że przetwarzanie danych osobowych Pani/Pana dotyczących narusza przepisy RODO;</w:t>
      </w:r>
    </w:p>
    <w:p w14:paraId="4DB292C9" w14:textId="77777777" w:rsidR="003D5E4F" w:rsidRPr="00D029DE" w:rsidRDefault="003D5E4F" w:rsidP="00D029DE">
      <w:pPr>
        <w:suppressAutoHyphens w:val="0"/>
        <w:spacing w:after="0"/>
        <w:ind w:left="426"/>
        <w:jc w:val="both"/>
        <w:rPr>
          <w:rFonts w:ascii="Cambria" w:hAnsi="Cambria" w:cstheme="minorHAnsi"/>
          <w:i/>
          <w:iCs/>
          <w:color w:val="000000" w:themeColor="text1"/>
        </w:rPr>
      </w:pPr>
      <w:r w:rsidRPr="00D029DE">
        <w:rPr>
          <w:rFonts w:ascii="Cambria" w:hAnsi="Cambria" w:cstheme="minorHAnsi"/>
          <w:color w:val="000000" w:themeColor="text1"/>
        </w:rPr>
        <w:t>nie przysługuje Pani/Panu:</w:t>
      </w:r>
    </w:p>
    <w:p w14:paraId="56B5FE10" w14:textId="77777777" w:rsidR="003D5E4F" w:rsidRPr="00D029DE" w:rsidRDefault="003D5E4F" w:rsidP="00D029DE">
      <w:pPr>
        <w:pStyle w:val="Akapitzlist"/>
        <w:numPr>
          <w:ilvl w:val="0"/>
          <w:numId w:val="17"/>
        </w:numPr>
        <w:suppressAutoHyphens w:val="0"/>
        <w:spacing w:after="0"/>
        <w:ind w:left="709" w:hanging="283"/>
        <w:contextualSpacing w:val="0"/>
        <w:jc w:val="both"/>
        <w:rPr>
          <w:rFonts w:ascii="Cambria" w:hAnsi="Cambria" w:cstheme="minorHAnsi"/>
          <w:i/>
          <w:iCs/>
          <w:color w:val="000000" w:themeColor="text1"/>
        </w:rPr>
      </w:pPr>
      <w:r w:rsidRPr="00D029DE">
        <w:rPr>
          <w:rFonts w:ascii="Cambria" w:hAnsi="Cambria" w:cstheme="minorHAnsi"/>
          <w:color w:val="000000" w:themeColor="text1"/>
        </w:rPr>
        <w:t>w związku z art. 17 ust. 3 lit. b, d lub e RODO prawo do usunięcia danych osobowych;</w:t>
      </w:r>
    </w:p>
    <w:p w14:paraId="1EE08BDF" w14:textId="77777777" w:rsidR="003D5E4F" w:rsidRPr="00D029DE" w:rsidRDefault="003D5E4F" w:rsidP="00D029DE">
      <w:pPr>
        <w:pStyle w:val="Akapitzlist"/>
        <w:numPr>
          <w:ilvl w:val="0"/>
          <w:numId w:val="17"/>
        </w:numPr>
        <w:suppressAutoHyphens w:val="0"/>
        <w:spacing w:after="0"/>
        <w:ind w:left="709" w:hanging="283"/>
        <w:contextualSpacing w:val="0"/>
        <w:jc w:val="both"/>
        <w:rPr>
          <w:rFonts w:ascii="Cambria" w:hAnsi="Cambria" w:cstheme="minorHAnsi"/>
          <w:i/>
          <w:iCs/>
          <w:color w:val="000000" w:themeColor="text1"/>
        </w:rPr>
      </w:pPr>
      <w:r w:rsidRPr="00D029DE">
        <w:rPr>
          <w:rFonts w:ascii="Cambria" w:hAnsi="Cambria" w:cstheme="minorHAnsi"/>
          <w:color w:val="000000" w:themeColor="text1"/>
        </w:rPr>
        <w:t>prawo do przenoszenia danych osobowych, o którym mowa w art. 20 RODO;</w:t>
      </w:r>
    </w:p>
    <w:p w14:paraId="2762BE9C" w14:textId="77777777" w:rsidR="003D5E4F" w:rsidRPr="00D029DE" w:rsidRDefault="003D5E4F" w:rsidP="00D029DE">
      <w:pPr>
        <w:pStyle w:val="Akapitzlist"/>
        <w:numPr>
          <w:ilvl w:val="0"/>
          <w:numId w:val="17"/>
        </w:numPr>
        <w:suppressAutoHyphens w:val="0"/>
        <w:spacing w:after="0"/>
        <w:ind w:left="709" w:hanging="283"/>
        <w:contextualSpacing w:val="0"/>
        <w:jc w:val="both"/>
        <w:rPr>
          <w:rFonts w:ascii="Cambria" w:hAnsi="Cambria" w:cstheme="minorHAnsi"/>
          <w:i/>
          <w:iCs/>
          <w:color w:val="000000" w:themeColor="text1"/>
        </w:rPr>
      </w:pPr>
      <w:r w:rsidRPr="00D029DE">
        <w:rPr>
          <w:rFonts w:ascii="Cambria" w:hAnsi="Cambria" w:cstheme="minorHAnsi"/>
          <w:color w:val="000000" w:themeColor="text1"/>
        </w:rPr>
        <w:t>na podstawie art. 21 RODO prawo sprzeciwu, wobec przetwarzania danych osobowych, gdyż podstawą prawną przetwarzania Pani/Pana danych osobowych jest art. 6 ust. 1 lit. c RODO.</w:t>
      </w:r>
    </w:p>
    <w:bookmarkEnd w:id="2"/>
    <w:p w14:paraId="27B1106E" w14:textId="77777777" w:rsidR="003D5E4F" w:rsidRPr="00D029DE" w:rsidRDefault="003D5E4F" w:rsidP="008E44BD">
      <w:pPr>
        <w:rPr>
          <w:rFonts w:ascii="Cambria" w:hAnsi="Cambria"/>
          <w:color w:val="000000" w:themeColor="text1"/>
        </w:rPr>
      </w:pPr>
    </w:p>
    <w:p w14:paraId="3FD0584E" w14:textId="77777777" w:rsidR="003D5E4F" w:rsidRPr="00D029DE" w:rsidRDefault="003D5E4F" w:rsidP="008E44BD">
      <w:pPr>
        <w:rPr>
          <w:rFonts w:ascii="Cambria" w:hAnsi="Cambria"/>
          <w:color w:val="000000" w:themeColor="text1"/>
        </w:rPr>
      </w:pPr>
    </w:p>
    <w:p w14:paraId="7D926A9C" w14:textId="77777777" w:rsidR="00866085" w:rsidRPr="00D029DE" w:rsidRDefault="00866085" w:rsidP="00866085">
      <w:pPr>
        <w:rPr>
          <w:rFonts w:ascii="Cambria" w:hAnsi="Cambria"/>
          <w:b/>
          <w:color w:val="000000" w:themeColor="text1"/>
        </w:rPr>
      </w:pPr>
      <w:r w:rsidRPr="00D029DE">
        <w:rPr>
          <w:rFonts w:ascii="Cambria" w:hAnsi="Cambria"/>
          <w:b/>
          <w:color w:val="000000" w:themeColor="text1"/>
        </w:rPr>
        <w:t>Zamawiający - Beneficjent</w:t>
      </w:r>
    </w:p>
    <w:p w14:paraId="7510E21F" w14:textId="77777777" w:rsidR="00866085" w:rsidRPr="00D029DE" w:rsidRDefault="00866085" w:rsidP="00866085">
      <w:pPr>
        <w:rPr>
          <w:rFonts w:ascii="Cambria" w:hAnsi="Cambria"/>
          <w:color w:val="000000" w:themeColor="text1"/>
        </w:rPr>
      </w:pPr>
      <w:r w:rsidRPr="00D029DE">
        <w:rPr>
          <w:rFonts w:ascii="Cambria" w:hAnsi="Cambria"/>
          <w:b/>
          <w:bCs/>
          <w:color w:val="000000" w:themeColor="text1"/>
        </w:rPr>
        <w:t>Nazwa</w:t>
      </w:r>
      <w:r w:rsidR="00287D02" w:rsidRPr="00D029DE">
        <w:rPr>
          <w:rFonts w:ascii="Cambria" w:hAnsi="Cambria"/>
          <w:b/>
          <w:bCs/>
          <w:color w:val="000000" w:themeColor="text1"/>
        </w:rPr>
        <w:t xml:space="preserve">: </w:t>
      </w:r>
      <w:r w:rsidRPr="00D029DE">
        <w:rPr>
          <w:rFonts w:ascii="Cambria" w:hAnsi="Cambria"/>
          <w:color w:val="000000" w:themeColor="text1"/>
        </w:rPr>
        <w:t>Krajowa Izba Gospodarcza Centrum Promocji Sp. z o.o.</w:t>
      </w:r>
    </w:p>
    <w:p w14:paraId="23BFBE6B" w14:textId="77777777" w:rsidR="00866085" w:rsidRPr="00D029DE" w:rsidRDefault="00866085" w:rsidP="00866085">
      <w:pPr>
        <w:rPr>
          <w:rFonts w:ascii="Cambria" w:hAnsi="Cambria"/>
          <w:color w:val="000000" w:themeColor="text1"/>
        </w:rPr>
      </w:pPr>
      <w:r w:rsidRPr="00D029DE">
        <w:rPr>
          <w:rFonts w:ascii="Cambria" w:hAnsi="Cambria"/>
          <w:b/>
          <w:bCs/>
          <w:color w:val="000000" w:themeColor="text1"/>
        </w:rPr>
        <w:t>Adres</w:t>
      </w:r>
      <w:r w:rsidR="00287D02" w:rsidRPr="00D029DE">
        <w:rPr>
          <w:rFonts w:ascii="Cambria" w:hAnsi="Cambria"/>
          <w:b/>
          <w:bCs/>
          <w:color w:val="000000" w:themeColor="text1"/>
        </w:rPr>
        <w:t xml:space="preserve">: </w:t>
      </w:r>
      <w:r w:rsidRPr="00D029DE">
        <w:rPr>
          <w:rFonts w:ascii="Cambria" w:hAnsi="Cambria"/>
          <w:color w:val="000000" w:themeColor="text1"/>
        </w:rPr>
        <w:t xml:space="preserve">ul. Trębacka 4, 00-074 Warszawa </w:t>
      </w:r>
    </w:p>
    <w:p w14:paraId="0DF8CBCB" w14:textId="77777777" w:rsidR="00866085" w:rsidRPr="00D029DE" w:rsidRDefault="00866085" w:rsidP="00866085">
      <w:pPr>
        <w:rPr>
          <w:rFonts w:ascii="Cambria" w:hAnsi="Cambria"/>
          <w:color w:val="000000" w:themeColor="text1"/>
        </w:rPr>
      </w:pPr>
      <w:r w:rsidRPr="00D029DE">
        <w:rPr>
          <w:rFonts w:ascii="Cambria" w:hAnsi="Cambria"/>
          <w:b/>
          <w:bCs/>
          <w:color w:val="000000" w:themeColor="text1"/>
        </w:rPr>
        <w:t>Numer telefonu</w:t>
      </w:r>
      <w:r w:rsidR="00287D02" w:rsidRPr="00D029DE">
        <w:rPr>
          <w:rFonts w:ascii="Cambria" w:hAnsi="Cambria"/>
          <w:b/>
          <w:bCs/>
          <w:color w:val="000000" w:themeColor="text1"/>
        </w:rPr>
        <w:t xml:space="preserve">: </w:t>
      </w:r>
      <w:r w:rsidRPr="00D029DE">
        <w:rPr>
          <w:rFonts w:ascii="Cambria" w:hAnsi="Cambria"/>
          <w:color w:val="000000" w:themeColor="text1"/>
        </w:rPr>
        <w:t>22 6309725</w:t>
      </w:r>
    </w:p>
    <w:p w14:paraId="1CAED1B6" w14:textId="77777777" w:rsidR="00866085" w:rsidRPr="00D029DE" w:rsidRDefault="00866085" w:rsidP="00866085">
      <w:pPr>
        <w:rPr>
          <w:rFonts w:ascii="Cambria" w:hAnsi="Cambria"/>
          <w:color w:val="000000" w:themeColor="text1"/>
        </w:rPr>
      </w:pPr>
      <w:r w:rsidRPr="00D029DE">
        <w:rPr>
          <w:rFonts w:ascii="Cambria" w:hAnsi="Cambria"/>
          <w:b/>
          <w:bCs/>
          <w:color w:val="000000" w:themeColor="text1"/>
        </w:rPr>
        <w:t>NIP</w:t>
      </w:r>
      <w:r w:rsidR="00287D02" w:rsidRPr="00D029DE">
        <w:rPr>
          <w:rFonts w:ascii="Cambria" w:hAnsi="Cambria"/>
          <w:b/>
          <w:bCs/>
          <w:color w:val="000000" w:themeColor="text1"/>
        </w:rPr>
        <w:t xml:space="preserve">: </w:t>
      </w:r>
      <w:r w:rsidRPr="00D029DE">
        <w:rPr>
          <w:rFonts w:ascii="Cambria" w:hAnsi="Cambria"/>
          <w:color w:val="000000" w:themeColor="text1"/>
        </w:rPr>
        <w:t>525-21-82-569</w:t>
      </w:r>
    </w:p>
    <w:p w14:paraId="79AFF7F9" w14:textId="77777777" w:rsidR="00866085" w:rsidRPr="00261E3C" w:rsidRDefault="00866085" w:rsidP="00866085">
      <w:pPr>
        <w:rPr>
          <w:rFonts w:ascii="Cambria" w:hAnsi="Cambria"/>
          <w:color w:val="000000" w:themeColor="text1"/>
        </w:rPr>
      </w:pPr>
      <w:r w:rsidRPr="00D029DE">
        <w:rPr>
          <w:rFonts w:ascii="Cambria" w:hAnsi="Cambria"/>
          <w:b/>
          <w:bCs/>
          <w:color w:val="000000" w:themeColor="text1"/>
        </w:rPr>
        <w:t>Tytuł projektu</w:t>
      </w:r>
      <w:r w:rsidR="00287D02" w:rsidRPr="00D029DE">
        <w:rPr>
          <w:rFonts w:ascii="Cambria" w:hAnsi="Cambria"/>
          <w:b/>
          <w:bCs/>
          <w:color w:val="000000" w:themeColor="text1"/>
        </w:rPr>
        <w:t xml:space="preserve">: </w:t>
      </w:r>
      <w:r w:rsidRPr="00261E3C">
        <w:rPr>
          <w:rFonts w:ascii="Cambria" w:hAnsi="Cambria"/>
          <w:color w:val="000000" w:themeColor="text1"/>
        </w:rPr>
        <w:t xml:space="preserve">Sektorowa Rada ds. kompetencji w handlu </w:t>
      </w:r>
    </w:p>
    <w:p w14:paraId="12C1D454" w14:textId="6DEFE290" w:rsidR="00BA060A" w:rsidRPr="00261E3C" w:rsidRDefault="00866085" w:rsidP="00866085">
      <w:pPr>
        <w:rPr>
          <w:rFonts w:ascii="Cambria" w:hAnsi="Cambria"/>
          <w:color w:val="000000" w:themeColor="text1"/>
        </w:rPr>
      </w:pPr>
      <w:r w:rsidRPr="00261E3C">
        <w:rPr>
          <w:rFonts w:ascii="Cambria" w:hAnsi="Cambria"/>
          <w:b/>
          <w:bCs/>
          <w:color w:val="000000" w:themeColor="text1"/>
        </w:rPr>
        <w:t>Numer projektu</w:t>
      </w:r>
      <w:r w:rsidR="00287D02" w:rsidRPr="00261E3C">
        <w:rPr>
          <w:rFonts w:ascii="Cambria" w:hAnsi="Cambria"/>
          <w:b/>
          <w:bCs/>
          <w:color w:val="000000" w:themeColor="text1"/>
        </w:rPr>
        <w:t xml:space="preserve">: </w:t>
      </w:r>
      <w:r w:rsidRPr="00261E3C">
        <w:rPr>
          <w:rFonts w:ascii="Cambria" w:hAnsi="Cambria"/>
          <w:color w:val="000000" w:themeColor="text1"/>
        </w:rPr>
        <w:t>POWR.02.12.00-00-SR15/18</w:t>
      </w:r>
    </w:p>
    <w:sectPr w:rsidR="00BA060A" w:rsidRPr="00261E3C" w:rsidSect="001A7CAB">
      <w:headerReference w:type="default" r:id="rId11"/>
      <w:headerReference w:type="first" r:id="rId12"/>
      <w:pgSz w:w="11906" w:h="16838"/>
      <w:pgMar w:top="2090" w:right="1133" w:bottom="2127" w:left="1134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251BD" w14:textId="77777777" w:rsidR="003C2F06" w:rsidRDefault="003C2F06" w:rsidP="007D2E22">
      <w:pPr>
        <w:spacing w:after="0" w:line="240" w:lineRule="auto"/>
      </w:pPr>
      <w:r>
        <w:separator/>
      </w:r>
    </w:p>
  </w:endnote>
  <w:endnote w:type="continuationSeparator" w:id="0">
    <w:p w14:paraId="5863FEDF" w14:textId="77777777" w:rsidR="003C2F06" w:rsidRDefault="003C2F06" w:rsidP="007D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9A755C" w14:textId="77777777" w:rsidR="003C2F06" w:rsidRDefault="003C2F06" w:rsidP="007D2E22">
      <w:pPr>
        <w:spacing w:after="0" w:line="240" w:lineRule="auto"/>
      </w:pPr>
      <w:r>
        <w:separator/>
      </w:r>
    </w:p>
  </w:footnote>
  <w:footnote w:type="continuationSeparator" w:id="0">
    <w:p w14:paraId="16ABFD68" w14:textId="77777777" w:rsidR="003C2F06" w:rsidRDefault="003C2F06" w:rsidP="007D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706300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C5098CA" w14:textId="77777777" w:rsidR="00327F58" w:rsidRDefault="00327F58">
        <w:pPr>
          <w:pStyle w:val="Nagwek"/>
          <w:jc w:val="right"/>
        </w:pPr>
      </w:p>
      <w:p w14:paraId="1B025F04" w14:textId="77777777" w:rsidR="00327F58" w:rsidRDefault="00D419EA">
        <w:pPr>
          <w:pStyle w:val="Nagwek"/>
          <w:jc w:val="right"/>
          <w:rPr>
            <w:sz w:val="20"/>
            <w:szCs w:val="20"/>
          </w:rPr>
        </w:pPr>
        <w:r>
          <w:rPr>
            <w:noProof/>
            <w:lang w:eastAsia="pl-PL"/>
          </w:rPr>
          <w:drawing>
            <wp:anchor distT="0" distB="0" distL="114300" distR="114300" simplePos="0" relativeHeight="251667456" behindDoc="0" locked="0" layoutInCell="1" allowOverlap="1" wp14:anchorId="72F6ECDF" wp14:editId="05EA2C17">
              <wp:simplePos x="0" y="0"/>
              <wp:positionH relativeFrom="column">
                <wp:posOffset>1485900</wp:posOffset>
              </wp:positionH>
              <wp:positionV relativeFrom="paragraph">
                <wp:posOffset>127635</wp:posOffset>
              </wp:positionV>
              <wp:extent cx="2357120" cy="1057275"/>
              <wp:effectExtent l="0" t="0" r="0" b="0"/>
              <wp:wrapNone/>
              <wp:docPr id="9" name="Obraz 2" descr="C:\Users\Asia\Downloads\Sektorowa-Rada-ds-Kompetencji_handel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Asia\Downloads\Sektorowa-Rada-ds-Kompetencji_handel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57120" cy="1057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503E9EE" w14:textId="77777777" w:rsidR="00327F58" w:rsidRPr="00327F58" w:rsidRDefault="002A6DFB">
        <w:pPr>
          <w:pStyle w:val="Nagwek"/>
          <w:jc w:val="right"/>
          <w:rPr>
            <w:sz w:val="20"/>
            <w:szCs w:val="20"/>
          </w:rPr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03AA1240" wp14:editId="2E8AD4F4">
                  <wp:simplePos x="0" y="0"/>
                  <wp:positionH relativeFrom="column">
                    <wp:posOffset>1714500</wp:posOffset>
                  </wp:positionH>
                  <wp:positionV relativeFrom="paragraph">
                    <wp:posOffset>86995</wp:posOffset>
                  </wp:positionV>
                  <wp:extent cx="2295525" cy="647700"/>
                  <wp:effectExtent l="0" t="0" r="9525" b="0"/>
                  <wp:wrapNone/>
                  <wp:docPr id="8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2295525" cy="6477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rect w14:anchorId="7400F27E" id="Prostokąt 3" o:spid="_x0000_s1026" style="position:absolute;margin-left:135pt;margin-top:6.85pt;width:180.7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" fillcolor="white [3212]" stroked="f" strokeweight="1pt">
                  <v:path arrowok="t"/>
                </v:rect>
              </w:pict>
            </mc:Fallback>
          </mc:AlternateContent>
        </w:r>
        <w:r w:rsidR="00892011">
          <w:rPr>
            <w:noProof/>
            <w:lang w:eastAsia="pl-PL"/>
          </w:rPr>
          <w:drawing>
            <wp:anchor distT="0" distB="0" distL="114300" distR="114300" simplePos="0" relativeHeight="251663360" behindDoc="1" locked="1" layoutInCell="1" allowOverlap="1" wp14:anchorId="1F1854DB" wp14:editId="037C2297">
              <wp:simplePos x="0" y="0"/>
              <wp:positionH relativeFrom="column">
                <wp:posOffset>-685800</wp:posOffset>
              </wp:positionH>
              <wp:positionV relativeFrom="paragraph">
                <wp:posOffset>-290830</wp:posOffset>
              </wp:positionV>
              <wp:extent cx="7559675" cy="10695305"/>
              <wp:effectExtent l="0" t="0" r="9525" b="0"/>
              <wp:wrapNone/>
              <wp:docPr id="4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9675" cy="106953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813C0C" w:rsidRPr="00327F58">
          <w:rPr>
            <w:b/>
            <w:bCs/>
            <w:sz w:val="20"/>
            <w:szCs w:val="20"/>
          </w:rPr>
          <w:fldChar w:fldCharType="begin"/>
        </w:r>
        <w:r w:rsidR="00327F58" w:rsidRPr="00327F58">
          <w:rPr>
            <w:b/>
            <w:bCs/>
            <w:sz w:val="20"/>
            <w:szCs w:val="20"/>
          </w:rPr>
          <w:instrText>NUMPAGES</w:instrText>
        </w:r>
        <w:r w:rsidR="00813C0C" w:rsidRPr="00327F58">
          <w:rPr>
            <w:b/>
            <w:bCs/>
            <w:sz w:val="20"/>
            <w:szCs w:val="20"/>
          </w:rPr>
          <w:fldChar w:fldCharType="separate"/>
        </w:r>
        <w:r w:rsidR="00261E3C">
          <w:rPr>
            <w:b/>
            <w:bCs/>
            <w:noProof/>
            <w:sz w:val="20"/>
            <w:szCs w:val="20"/>
          </w:rPr>
          <w:t>5</w:t>
        </w:r>
        <w:r w:rsidR="00813C0C" w:rsidRPr="00327F58">
          <w:rPr>
            <w:b/>
            <w:bCs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590CCE" w14:textId="77777777" w:rsidR="00AA1E18" w:rsidRDefault="00AA1E1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C47A3D7" wp14:editId="736556A7">
          <wp:simplePos x="0" y="0"/>
          <wp:positionH relativeFrom="column">
            <wp:posOffset>1714500</wp:posOffset>
          </wp:positionH>
          <wp:positionV relativeFrom="paragraph">
            <wp:posOffset>269875</wp:posOffset>
          </wp:positionV>
          <wp:extent cx="2357120" cy="1057275"/>
          <wp:effectExtent l="0" t="0" r="0" b="0"/>
          <wp:wrapNone/>
          <wp:docPr id="2" name="Obraz 2" descr="C:\Users\Asia\Downloads\Sektorowa-Rada-ds-Kompetencji_hand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ia\Downloads\Sektorowa-Rada-ds-Kompetencji_hande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A6DF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BA45EC" wp14:editId="32192EF3">
              <wp:simplePos x="0" y="0"/>
              <wp:positionH relativeFrom="column">
                <wp:posOffset>1674495</wp:posOffset>
              </wp:positionH>
              <wp:positionV relativeFrom="paragraph">
                <wp:posOffset>333375</wp:posOffset>
              </wp:positionV>
              <wp:extent cx="2295525" cy="647700"/>
              <wp:effectExtent l="0" t="0" r="9525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95525" cy="6477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BFEBAD0" id="Prostokąt 3" o:spid="_x0000_s1026" style="position:absolute;margin-left:131.85pt;margin-top:26.25pt;width:180.7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" fillcolor="white [3212]" stroked="f" strokeweight="1pt">
              <v:path arrowok="t"/>
            </v:rect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0B2AED4F" wp14:editId="08DE98B0">
          <wp:simplePos x="0" y="0"/>
          <wp:positionH relativeFrom="column">
            <wp:posOffset>-642620</wp:posOffset>
          </wp:positionH>
          <wp:positionV relativeFrom="paragraph">
            <wp:posOffset>1905</wp:posOffset>
          </wp:positionV>
          <wp:extent cx="7559675" cy="10695305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t>`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  <w:sz w:val="24"/>
        <w:szCs w:val="24"/>
      </w:rPr>
    </w:lvl>
  </w:abstractNum>
  <w:abstractNum w:abstractNumId="1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2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sz w:val="24"/>
        <w:szCs w:val="24"/>
      </w:rPr>
    </w:lvl>
  </w:abstractNum>
  <w:abstractNum w:abstractNumId="4" w15:restartNumberingAfterBreak="0">
    <w:nsid w:val="065C1EB8"/>
    <w:multiLevelType w:val="hybridMultilevel"/>
    <w:tmpl w:val="B1686798"/>
    <w:numStyleLink w:val="Zaimportowanystyl16"/>
  </w:abstractNum>
  <w:abstractNum w:abstractNumId="5" w15:restartNumberingAfterBreak="0">
    <w:nsid w:val="1D531F68"/>
    <w:multiLevelType w:val="hybridMultilevel"/>
    <w:tmpl w:val="467EB1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3059C"/>
    <w:multiLevelType w:val="hybridMultilevel"/>
    <w:tmpl w:val="FED619E6"/>
    <w:lvl w:ilvl="0" w:tplc="58D2E00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6ED3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F5FB5"/>
    <w:multiLevelType w:val="multilevel"/>
    <w:tmpl w:val="F06C2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EC32EF"/>
    <w:multiLevelType w:val="hybridMultilevel"/>
    <w:tmpl w:val="7AAA35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D7612"/>
    <w:multiLevelType w:val="hybridMultilevel"/>
    <w:tmpl w:val="3320AA68"/>
    <w:lvl w:ilvl="0" w:tplc="2C2E56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2601CB0"/>
    <w:multiLevelType w:val="hybridMultilevel"/>
    <w:tmpl w:val="51CA347E"/>
    <w:lvl w:ilvl="0" w:tplc="5E08C5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0B09B5"/>
    <w:multiLevelType w:val="hybridMultilevel"/>
    <w:tmpl w:val="45962268"/>
    <w:styleLink w:val="Zaimportowanystyl15"/>
    <w:lvl w:ilvl="0" w:tplc="6E5EA7C2">
      <w:start w:val="1"/>
      <w:numFmt w:val="bullet"/>
      <w:lvlText w:val="▪"/>
      <w:lvlJc w:val="left"/>
      <w:pPr>
        <w:tabs>
          <w:tab w:val="num" w:pos="708"/>
        </w:tabs>
        <w:ind w:left="567" w:hanging="1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A163AEE">
      <w:start w:val="1"/>
      <w:numFmt w:val="bullet"/>
      <w:lvlText w:val="o"/>
      <w:lvlJc w:val="left"/>
      <w:pPr>
        <w:tabs>
          <w:tab w:val="num" w:pos="1428"/>
        </w:tabs>
        <w:ind w:left="1287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1968FBF2">
      <w:start w:val="1"/>
      <w:numFmt w:val="bullet"/>
      <w:lvlText w:val="▪"/>
      <w:lvlJc w:val="left"/>
      <w:pPr>
        <w:tabs>
          <w:tab w:val="num" w:pos="2148"/>
        </w:tabs>
        <w:ind w:left="2007" w:firstLine="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375895DE">
      <w:start w:val="1"/>
      <w:numFmt w:val="bullet"/>
      <w:suff w:val="nothing"/>
      <w:lvlText w:val="•"/>
      <w:lvlJc w:val="left"/>
      <w:pPr>
        <w:ind w:left="2727" w:firstLine="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0E44A3F4">
      <w:start w:val="1"/>
      <w:numFmt w:val="bullet"/>
      <w:lvlText w:val="o"/>
      <w:lvlJc w:val="left"/>
      <w:pPr>
        <w:ind w:left="3447" w:hanging="6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E588B6C">
      <w:start w:val="1"/>
      <w:numFmt w:val="bullet"/>
      <w:lvlText w:val="▪"/>
      <w:lvlJc w:val="left"/>
      <w:pPr>
        <w:ind w:left="4167" w:hanging="6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298A19AA">
      <w:start w:val="1"/>
      <w:numFmt w:val="bullet"/>
      <w:lvlText w:val="•"/>
      <w:lvlJc w:val="left"/>
      <w:pPr>
        <w:ind w:left="4887" w:hanging="64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03285282">
      <w:start w:val="1"/>
      <w:numFmt w:val="bullet"/>
      <w:lvlText w:val="o"/>
      <w:lvlJc w:val="left"/>
      <w:pPr>
        <w:ind w:left="5607" w:hanging="6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C7C467E4">
      <w:start w:val="1"/>
      <w:numFmt w:val="bullet"/>
      <w:lvlText w:val="▪"/>
      <w:lvlJc w:val="left"/>
      <w:pPr>
        <w:ind w:left="6327" w:hanging="6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2" w15:restartNumberingAfterBreak="0">
    <w:nsid w:val="53413E43"/>
    <w:multiLevelType w:val="hybridMultilevel"/>
    <w:tmpl w:val="AA40CB96"/>
    <w:styleLink w:val="Zaimportowanystyl12"/>
    <w:lvl w:ilvl="0" w:tplc="BA4C95D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C95EA92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69C42634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114223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E914607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8522E6F2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63E6F81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E20783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F9401B6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3" w15:restartNumberingAfterBreak="0">
    <w:nsid w:val="59AD168B"/>
    <w:multiLevelType w:val="hybridMultilevel"/>
    <w:tmpl w:val="F0F6C86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BA0343"/>
    <w:multiLevelType w:val="hybridMultilevel"/>
    <w:tmpl w:val="AA40CB96"/>
    <w:numStyleLink w:val="Zaimportowanystyl12"/>
  </w:abstractNum>
  <w:abstractNum w:abstractNumId="15" w15:restartNumberingAfterBreak="0">
    <w:nsid w:val="5F174BB0"/>
    <w:multiLevelType w:val="hybridMultilevel"/>
    <w:tmpl w:val="B1686798"/>
    <w:styleLink w:val="Zaimportowanystyl16"/>
    <w:lvl w:ilvl="0" w:tplc="8C12F6F2">
      <w:start w:val="1"/>
      <w:numFmt w:val="bullet"/>
      <w:lvlText w:val="−"/>
      <w:lvlJc w:val="left"/>
      <w:pPr>
        <w:tabs>
          <w:tab w:val="num" w:pos="708"/>
        </w:tabs>
        <w:ind w:left="567" w:hanging="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432D9E0">
      <w:start w:val="1"/>
      <w:numFmt w:val="bullet"/>
      <w:lvlText w:val="o"/>
      <w:lvlJc w:val="left"/>
      <w:pPr>
        <w:tabs>
          <w:tab w:val="num" w:pos="1428"/>
        </w:tabs>
        <w:ind w:left="1287" w:firstLine="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2240364C">
      <w:start w:val="1"/>
      <w:numFmt w:val="bullet"/>
      <w:lvlText w:val="▪"/>
      <w:lvlJc w:val="left"/>
      <w:pPr>
        <w:tabs>
          <w:tab w:val="num" w:pos="2148"/>
        </w:tabs>
        <w:ind w:left="2007" w:firstLine="1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929259E6">
      <w:start w:val="1"/>
      <w:numFmt w:val="bullet"/>
      <w:lvlText w:val="•"/>
      <w:lvlJc w:val="left"/>
      <w:pPr>
        <w:tabs>
          <w:tab w:val="num" w:pos="2868"/>
        </w:tabs>
        <w:ind w:left="2727" w:firstLine="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36898B4">
      <w:start w:val="1"/>
      <w:numFmt w:val="bullet"/>
      <w:lvlText w:val="o"/>
      <w:lvlJc w:val="left"/>
      <w:pPr>
        <w:ind w:left="3447" w:hanging="6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C40A27F0">
      <w:start w:val="1"/>
      <w:numFmt w:val="bullet"/>
      <w:lvlText w:val="▪"/>
      <w:lvlJc w:val="left"/>
      <w:pPr>
        <w:ind w:left="4167" w:hanging="6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677A415E">
      <w:start w:val="1"/>
      <w:numFmt w:val="bullet"/>
      <w:lvlText w:val="•"/>
      <w:lvlJc w:val="left"/>
      <w:pPr>
        <w:ind w:left="4887" w:hanging="6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435A5ADC">
      <w:start w:val="1"/>
      <w:numFmt w:val="bullet"/>
      <w:lvlText w:val="o"/>
      <w:lvlJc w:val="left"/>
      <w:pPr>
        <w:ind w:left="5607" w:hanging="6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72C83A4">
      <w:start w:val="1"/>
      <w:numFmt w:val="bullet"/>
      <w:lvlText w:val="▪"/>
      <w:lvlJc w:val="left"/>
      <w:pPr>
        <w:ind w:left="6327" w:hanging="6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6" w15:restartNumberingAfterBreak="0">
    <w:nsid w:val="6387700C"/>
    <w:multiLevelType w:val="hybridMultilevel"/>
    <w:tmpl w:val="84925626"/>
    <w:lvl w:ilvl="0" w:tplc="74625D02">
      <w:start w:val="1"/>
      <w:numFmt w:val="bullet"/>
      <w:lvlText w:val=""/>
      <w:lvlJc w:val="left"/>
      <w:pPr>
        <w:ind w:left="19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2" w:hanging="360"/>
      </w:pPr>
      <w:rPr>
        <w:rFonts w:ascii="Wingdings" w:hAnsi="Wingdings" w:hint="default"/>
      </w:rPr>
    </w:lvl>
  </w:abstractNum>
  <w:abstractNum w:abstractNumId="17" w15:restartNumberingAfterBreak="0">
    <w:nsid w:val="6B4E5E5B"/>
    <w:multiLevelType w:val="hybridMultilevel"/>
    <w:tmpl w:val="97AC4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AE2962"/>
    <w:multiLevelType w:val="hybridMultilevel"/>
    <w:tmpl w:val="89C49F6E"/>
    <w:numStyleLink w:val="Zaimportowanystyl14"/>
  </w:abstractNum>
  <w:abstractNum w:abstractNumId="19" w15:restartNumberingAfterBreak="0">
    <w:nsid w:val="772C2BA7"/>
    <w:multiLevelType w:val="hybridMultilevel"/>
    <w:tmpl w:val="45962268"/>
    <w:numStyleLink w:val="Zaimportowanystyl15"/>
  </w:abstractNum>
  <w:abstractNum w:abstractNumId="20" w15:restartNumberingAfterBreak="0">
    <w:nsid w:val="775B362B"/>
    <w:multiLevelType w:val="hybridMultilevel"/>
    <w:tmpl w:val="89C49F6E"/>
    <w:styleLink w:val="Zaimportowanystyl14"/>
    <w:lvl w:ilvl="0" w:tplc="A554342E">
      <w:start w:val="1"/>
      <w:numFmt w:val="bullet"/>
      <w:lvlText w:val="−"/>
      <w:lvlJc w:val="left"/>
      <w:pPr>
        <w:tabs>
          <w:tab w:val="num" w:pos="708"/>
        </w:tabs>
        <w:ind w:left="567" w:hanging="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4EA7BC6">
      <w:start w:val="1"/>
      <w:numFmt w:val="bullet"/>
      <w:lvlText w:val="o"/>
      <w:lvlJc w:val="left"/>
      <w:pPr>
        <w:tabs>
          <w:tab w:val="num" w:pos="1428"/>
        </w:tabs>
        <w:ind w:left="1287" w:firstLine="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6A40F8E">
      <w:start w:val="1"/>
      <w:numFmt w:val="bullet"/>
      <w:lvlText w:val="▪"/>
      <w:lvlJc w:val="left"/>
      <w:pPr>
        <w:tabs>
          <w:tab w:val="num" w:pos="2148"/>
        </w:tabs>
        <w:ind w:left="2007" w:firstLine="1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8D47790">
      <w:start w:val="1"/>
      <w:numFmt w:val="bullet"/>
      <w:lvlText w:val="•"/>
      <w:lvlJc w:val="left"/>
      <w:pPr>
        <w:tabs>
          <w:tab w:val="num" w:pos="2868"/>
        </w:tabs>
        <w:ind w:left="2727" w:firstLine="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47DC28BC">
      <w:start w:val="1"/>
      <w:numFmt w:val="bullet"/>
      <w:lvlText w:val="o"/>
      <w:lvlJc w:val="left"/>
      <w:pPr>
        <w:ind w:left="3447" w:hanging="6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CE03B2C">
      <w:start w:val="1"/>
      <w:numFmt w:val="bullet"/>
      <w:lvlText w:val="▪"/>
      <w:lvlJc w:val="left"/>
      <w:pPr>
        <w:ind w:left="4167" w:hanging="6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646605C4">
      <w:start w:val="1"/>
      <w:numFmt w:val="bullet"/>
      <w:lvlText w:val="•"/>
      <w:lvlJc w:val="left"/>
      <w:pPr>
        <w:ind w:left="4887" w:hanging="6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AB4BD6C">
      <w:start w:val="1"/>
      <w:numFmt w:val="bullet"/>
      <w:lvlText w:val="o"/>
      <w:lvlJc w:val="left"/>
      <w:pPr>
        <w:ind w:left="5607" w:hanging="6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CDEF85E">
      <w:start w:val="1"/>
      <w:numFmt w:val="bullet"/>
      <w:lvlText w:val="▪"/>
      <w:lvlJc w:val="left"/>
      <w:pPr>
        <w:ind w:left="6327" w:hanging="6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1" w15:restartNumberingAfterBreak="0">
    <w:nsid w:val="7C7144AB"/>
    <w:multiLevelType w:val="hybridMultilevel"/>
    <w:tmpl w:val="E6AE50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3"/>
  </w:num>
  <w:num w:numId="7">
    <w:abstractNumId w:val="5"/>
  </w:num>
  <w:num w:numId="8">
    <w:abstractNumId w:val="8"/>
  </w:num>
  <w:num w:numId="9">
    <w:abstractNumId w:val="9"/>
  </w:num>
  <w:num w:numId="10">
    <w:abstractNumId w:val="10"/>
  </w:num>
  <w:num w:numId="11">
    <w:abstractNumId w:val="21"/>
  </w:num>
  <w:num w:numId="12">
    <w:abstractNumId w:val="17"/>
  </w:num>
  <w:num w:numId="13">
    <w:abstractNumId w:val="7"/>
  </w:num>
  <w:num w:numId="14">
    <w:abstractNumId w:val="14"/>
    <w:lvlOverride w:ilvl="0">
      <w:lvl w:ilvl="0" w:tplc="19F8890C">
        <w:start w:val="1"/>
        <w:numFmt w:val="decimal"/>
        <w:lvlText w:val="%1)"/>
        <w:lvlJc w:val="left"/>
        <w:pPr>
          <w:ind w:left="643" w:hanging="436"/>
        </w:pPr>
        <w:rPr>
          <w:rFonts w:ascii="Calibri" w:eastAsia="Calibri" w:hAnsi="Calibri" w:cs="Calibri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1374BAA2">
        <w:start w:val="1"/>
        <w:numFmt w:val="decimal"/>
        <w:lvlText w:val="%2."/>
        <w:lvlJc w:val="left"/>
        <w:pPr>
          <w:ind w:left="1363" w:hanging="43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7068B7A6">
        <w:start w:val="1"/>
        <w:numFmt w:val="decimal"/>
        <w:lvlText w:val="%3."/>
        <w:lvlJc w:val="left"/>
        <w:pPr>
          <w:ind w:left="2083" w:hanging="35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1408F4BE">
        <w:start w:val="1"/>
        <w:numFmt w:val="decimal"/>
        <w:lvlText w:val="%4."/>
        <w:lvlJc w:val="left"/>
        <w:pPr>
          <w:ind w:left="2803" w:hanging="43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CE6E04BA">
        <w:start w:val="1"/>
        <w:numFmt w:val="decimal"/>
        <w:lvlText w:val="%5."/>
        <w:lvlJc w:val="left"/>
        <w:pPr>
          <w:ind w:left="3523" w:hanging="43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AA40C2F4">
        <w:start w:val="1"/>
        <w:numFmt w:val="decimal"/>
        <w:lvlText w:val="%6."/>
        <w:lvlJc w:val="left"/>
        <w:pPr>
          <w:ind w:left="4243" w:hanging="35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9B00BC94">
        <w:start w:val="1"/>
        <w:numFmt w:val="decimal"/>
        <w:lvlText w:val="%7."/>
        <w:lvlJc w:val="left"/>
        <w:pPr>
          <w:ind w:left="4963" w:hanging="43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1E68FB68">
        <w:start w:val="1"/>
        <w:numFmt w:val="decimal"/>
        <w:lvlText w:val="%8."/>
        <w:lvlJc w:val="left"/>
        <w:pPr>
          <w:ind w:left="5683" w:hanging="43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4F5AC55C">
        <w:start w:val="1"/>
        <w:numFmt w:val="decimal"/>
        <w:lvlText w:val="%9."/>
        <w:lvlJc w:val="left"/>
        <w:pPr>
          <w:ind w:left="6403" w:hanging="35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5">
    <w:abstractNumId w:val="18"/>
  </w:num>
  <w:num w:numId="16">
    <w:abstractNumId w:val="19"/>
  </w:num>
  <w:num w:numId="17">
    <w:abstractNumId w:val="4"/>
  </w:num>
  <w:num w:numId="18">
    <w:abstractNumId w:val="11"/>
  </w:num>
  <w:num w:numId="19">
    <w:abstractNumId w:val="12"/>
  </w:num>
  <w:num w:numId="20">
    <w:abstractNumId w:val="15"/>
  </w:num>
  <w:num w:numId="21">
    <w:abstractNumId w:val="2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22"/>
    <w:rsid w:val="00130B20"/>
    <w:rsid w:val="00163583"/>
    <w:rsid w:val="001A7CAB"/>
    <w:rsid w:val="001D15B7"/>
    <w:rsid w:val="0020218A"/>
    <w:rsid w:val="002378BD"/>
    <w:rsid w:val="002445F8"/>
    <w:rsid w:val="002618B3"/>
    <w:rsid w:val="00261E3C"/>
    <w:rsid w:val="0027047D"/>
    <w:rsid w:val="00287D02"/>
    <w:rsid w:val="002A6DFB"/>
    <w:rsid w:val="002D4571"/>
    <w:rsid w:val="002D5372"/>
    <w:rsid w:val="002D6F49"/>
    <w:rsid w:val="003072E4"/>
    <w:rsid w:val="00327F58"/>
    <w:rsid w:val="00330B06"/>
    <w:rsid w:val="00336720"/>
    <w:rsid w:val="0034774B"/>
    <w:rsid w:val="0034798D"/>
    <w:rsid w:val="003C2F06"/>
    <w:rsid w:val="003D5E4F"/>
    <w:rsid w:val="00401CAE"/>
    <w:rsid w:val="004916EE"/>
    <w:rsid w:val="00494AE9"/>
    <w:rsid w:val="00511E81"/>
    <w:rsid w:val="00531B26"/>
    <w:rsid w:val="0053569B"/>
    <w:rsid w:val="006817AC"/>
    <w:rsid w:val="006A10FF"/>
    <w:rsid w:val="007D2E22"/>
    <w:rsid w:val="007D7C71"/>
    <w:rsid w:val="007F22AC"/>
    <w:rsid w:val="00805DD5"/>
    <w:rsid w:val="00813C0C"/>
    <w:rsid w:val="00833873"/>
    <w:rsid w:val="00866085"/>
    <w:rsid w:val="00892011"/>
    <w:rsid w:val="008E44BD"/>
    <w:rsid w:val="008F524C"/>
    <w:rsid w:val="00A32FC8"/>
    <w:rsid w:val="00A47EAA"/>
    <w:rsid w:val="00A84562"/>
    <w:rsid w:val="00AA1E18"/>
    <w:rsid w:val="00B57E2B"/>
    <w:rsid w:val="00B86FF9"/>
    <w:rsid w:val="00BA060A"/>
    <w:rsid w:val="00C54A7B"/>
    <w:rsid w:val="00C65E42"/>
    <w:rsid w:val="00C857AD"/>
    <w:rsid w:val="00D029DE"/>
    <w:rsid w:val="00D419EA"/>
    <w:rsid w:val="00D639DE"/>
    <w:rsid w:val="00DC1F1B"/>
    <w:rsid w:val="00E62382"/>
    <w:rsid w:val="00EB7AEF"/>
    <w:rsid w:val="00EE150C"/>
    <w:rsid w:val="00EE43A9"/>
    <w:rsid w:val="00F0324A"/>
    <w:rsid w:val="00F27C85"/>
    <w:rsid w:val="00F469F9"/>
    <w:rsid w:val="00F81A75"/>
    <w:rsid w:val="00F83E3B"/>
    <w:rsid w:val="00FB438D"/>
    <w:rsid w:val="00FD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C2BFB82"/>
  <w15:docId w15:val="{C8C9CD75-E29C-44FE-B6B1-1BCAF98B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2E22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7D2E22"/>
    <w:rPr>
      <w:vertAlign w:val="superscript"/>
    </w:rPr>
  </w:style>
  <w:style w:type="character" w:styleId="Odwoanieprzypisudolnego">
    <w:name w:val="footnote reference"/>
    <w:uiPriority w:val="99"/>
    <w:rsid w:val="007D2E22"/>
    <w:rPr>
      <w:vertAlign w:val="superscript"/>
    </w:rPr>
  </w:style>
  <w:style w:type="paragraph" w:styleId="Tekstpodstawowy">
    <w:name w:val="Body Text"/>
    <w:basedOn w:val="Normalny"/>
    <w:link w:val="TekstpodstawowyZnak1"/>
    <w:rsid w:val="007D2E22"/>
    <w:pPr>
      <w:tabs>
        <w:tab w:val="left" w:pos="90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7D2E22"/>
    <w:rPr>
      <w:rFonts w:ascii="Calibri" w:eastAsia="Times New Roman" w:hAnsi="Calibri" w:cs="Times New Roman"/>
      <w:lang w:eastAsia="zh-CN"/>
    </w:rPr>
  </w:style>
  <w:style w:type="character" w:customStyle="1" w:styleId="TekstpodstawowyZnak1">
    <w:name w:val="Tekst podstawowy Znak1"/>
    <w:link w:val="Tekstpodstawowy"/>
    <w:rsid w:val="007D2E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aliases w:val="Podrozdział,Footnote,Podrozdział Znak,Podrozdzia3"/>
    <w:basedOn w:val="Normalny"/>
    <w:link w:val="TekstprzypisudolnegoZnak1"/>
    <w:uiPriority w:val="99"/>
    <w:rsid w:val="007D2E2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7D2E22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TekstprzypisudolnegoZnak1">
    <w:name w:val="Tekst przypisu dolnego Znak1"/>
    <w:aliases w:val="Podrozdział Znak1,Footnote Znak,Podrozdział Znak Znak,Podrozdzia3 Znak"/>
    <w:link w:val="Tekstprzypisudolnego"/>
    <w:uiPriority w:val="99"/>
    <w:locked/>
    <w:rsid w:val="007D2E2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47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7EAA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47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7EAA"/>
    <w:rPr>
      <w:rFonts w:ascii="Calibri" w:eastAsia="Times New Roman" w:hAnsi="Calibri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4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562"/>
    <w:rPr>
      <w:rFonts w:ascii="Segoe UI" w:eastAsia="Times New Roman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link w:val="AkapitzlistZnak"/>
    <w:qFormat/>
    <w:rsid w:val="00327F58"/>
    <w:pPr>
      <w:ind w:left="720"/>
      <w:contextualSpacing/>
    </w:pPr>
  </w:style>
  <w:style w:type="table" w:styleId="Tabela-Siatka">
    <w:name w:val="Table Grid"/>
    <w:basedOn w:val="Standardowy"/>
    <w:uiPriority w:val="39"/>
    <w:rsid w:val="00892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94AE9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rsid w:val="003D5E4F"/>
    <w:rPr>
      <w:rFonts w:ascii="Calibri" w:eastAsia="Times New Roman" w:hAnsi="Calibri" w:cs="Times New Roman"/>
      <w:lang w:eastAsia="zh-CN"/>
    </w:rPr>
  </w:style>
  <w:style w:type="numbering" w:customStyle="1" w:styleId="Zaimportowanystyl15">
    <w:name w:val="Zaimportowany styl 15"/>
    <w:rsid w:val="003D5E4F"/>
    <w:pPr>
      <w:numPr>
        <w:numId w:val="18"/>
      </w:numPr>
    </w:pPr>
  </w:style>
  <w:style w:type="numbering" w:customStyle="1" w:styleId="Zaimportowanystyl12">
    <w:name w:val="Zaimportowany styl 12"/>
    <w:rsid w:val="003D5E4F"/>
    <w:pPr>
      <w:numPr>
        <w:numId w:val="19"/>
      </w:numPr>
    </w:pPr>
  </w:style>
  <w:style w:type="numbering" w:customStyle="1" w:styleId="Zaimportowanystyl16">
    <w:name w:val="Zaimportowany styl 16"/>
    <w:rsid w:val="003D5E4F"/>
    <w:pPr>
      <w:numPr>
        <w:numId w:val="20"/>
      </w:numPr>
    </w:pPr>
  </w:style>
  <w:style w:type="numbering" w:customStyle="1" w:styleId="Zaimportowanystyl14">
    <w:name w:val="Zaimportowany styl 14"/>
    <w:rsid w:val="003D5E4F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owarada.handel@kigcp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torowarada.handel@kigcp.p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kigc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igcp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1372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9585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Górecki Hubert</dc:creator>
  <cp:lastModifiedBy>bzablocka</cp:lastModifiedBy>
  <cp:revision>18</cp:revision>
  <dcterms:created xsi:type="dcterms:W3CDTF">2020-07-01T08:43:00Z</dcterms:created>
  <dcterms:modified xsi:type="dcterms:W3CDTF">2020-10-07T10:30:00Z</dcterms:modified>
</cp:coreProperties>
</file>